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7E" w:rsidRPr="00AA7CB5" w:rsidRDefault="00840E7E" w:rsidP="00840E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AA7CB5">
        <w:rPr>
          <w:sz w:val="28"/>
          <w:szCs w:val="28"/>
        </w:rPr>
        <w:t xml:space="preserve">КРАСНОЯРСКИЙ КРАЙ                   </w:t>
      </w:r>
    </w:p>
    <w:p w:rsidR="00840E7E" w:rsidRPr="00AA7CB5" w:rsidRDefault="00840E7E" w:rsidP="00840E7E">
      <w:pPr>
        <w:jc w:val="center"/>
        <w:rPr>
          <w:sz w:val="28"/>
          <w:szCs w:val="28"/>
        </w:rPr>
      </w:pPr>
      <w:r w:rsidRPr="00AA7CB5">
        <w:rPr>
          <w:sz w:val="28"/>
          <w:szCs w:val="28"/>
        </w:rPr>
        <w:t>ИДРИНСКИЙ РАЙОН</w:t>
      </w:r>
    </w:p>
    <w:p w:rsidR="00840E7E" w:rsidRPr="00AA7CB5" w:rsidRDefault="00840E7E" w:rsidP="00840E7E">
      <w:pPr>
        <w:jc w:val="center"/>
        <w:rPr>
          <w:sz w:val="28"/>
          <w:szCs w:val="28"/>
        </w:rPr>
      </w:pPr>
      <w:r w:rsidRPr="00AA7CB5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>НОВОТРОИЦКОГО</w:t>
      </w:r>
      <w:r w:rsidRPr="00AA7CB5">
        <w:rPr>
          <w:sz w:val="28"/>
          <w:szCs w:val="28"/>
        </w:rPr>
        <w:t xml:space="preserve"> СЕЛЬСОВЕТА</w:t>
      </w:r>
    </w:p>
    <w:p w:rsidR="00840E7E" w:rsidRPr="00AA7CB5" w:rsidRDefault="00840E7E" w:rsidP="00840E7E">
      <w:pPr>
        <w:jc w:val="center"/>
        <w:rPr>
          <w:sz w:val="28"/>
          <w:szCs w:val="28"/>
        </w:rPr>
      </w:pPr>
      <w:r w:rsidRPr="00AA7CB5">
        <w:rPr>
          <w:sz w:val="28"/>
          <w:szCs w:val="28"/>
        </w:rPr>
        <w:t>ПОСТАНОВЛЕНИЕ</w:t>
      </w:r>
    </w:p>
    <w:p w:rsidR="0096760A" w:rsidRDefault="0096760A" w:rsidP="0096760A">
      <w:pPr>
        <w:jc w:val="center"/>
        <w:rPr>
          <w:sz w:val="28"/>
          <w:szCs w:val="28"/>
        </w:rPr>
      </w:pPr>
    </w:p>
    <w:p w:rsidR="0096760A" w:rsidRDefault="00840E7E" w:rsidP="009676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06.08.2021 г.                                </w:t>
      </w:r>
      <w:r w:rsidR="0096760A">
        <w:rPr>
          <w:sz w:val="28"/>
          <w:szCs w:val="28"/>
        </w:rPr>
        <w:t>с</w:t>
      </w:r>
      <w:proofErr w:type="gramStart"/>
      <w:r w:rsidR="0096760A">
        <w:rPr>
          <w:sz w:val="28"/>
          <w:szCs w:val="28"/>
        </w:rPr>
        <w:t>.</w:t>
      </w:r>
      <w:r w:rsidR="001B7E56">
        <w:rPr>
          <w:sz w:val="28"/>
          <w:szCs w:val="28"/>
        </w:rPr>
        <w:t>Н</w:t>
      </w:r>
      <w:proofErr w:type="gramEnd"/>
      <w:r w:rsidR="001B7E56">
        <w:rPr>
          <w:sz w:val="28"/>
          <w:szCs w:val="28"/>
        </w:rPr>
        <w:t xml:space="preserve">овотроицкое                         </w:t>
      </w:r>
      <w:r w:rsidR="0096760A">
        <w:rPr>
          <w:sz w:val="28"/>
          <w:szCs w:val="28"/>
        </w:rPr>
        <w:t xml:space="preserve"> № </w:t>
      </w:r>
      <w:r>
        <w:rPr>
          <w:sz w:val="28"/>
          <w:szCs w:val="28"/>
        </w:rPr>
        <w:t>7-п</w:t>
      </w:r>
    </w:p>
    <w:p w:rsidR="0058701B" w:rsidRPr="0058701B" w:rsidRDefault="0058701B">
      <w:pPr>
        <w:spacing w:after="1" w:line="240" w:lineRule="atLeast"/>
        <w:jc w:val="center"/>
        <w:rPr>
          <w:sz w:val="28"/>
          <w:szCs w:val="28"/>
        </w:rPr>
      </w:pPr>
    </w:p>
    <w:p w:rsidR="0096760A" w:rsidRPr="0096760A" w:rsidRDefault="0096760A" w:rsidP="0096760A">
      <w:pPr>
        <w:spacing w:after="1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 xml:space="preserve">Порядка формирования перечня налоговых расходов </w:t>
      </w:r>
      <w:r w:rsidR="001B7E56">
        <w:rPr>
          <w:sz w:val="28"/>
          <w:szCs w:val="28"/>
        </w:rPr>
        <w:t xml:space="preserve">Новотроицкого </w:t>
      </w:r>
      <w:r>
        <w:rPr>
          <w:sz w:val="28"/>
          <w:szCs w:val="28"/>
        </w:rPr>
        <w:t xml:space="preserve"> сельсовета</w:t>
      </w:r>
      <w:proofErr w:type="gramEnd"/>
      <w:r>
        <w:rPr>
          <w:sz w:val="28"/>
          <w:szCs w:val="28"/>
        </w:rPr>
        <w:t xml:space="preserve"> и Порядка оценки налоговых расходов </w:t>
      </w:r>
      <w:r w:rsidR="001B7E56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</w:t>
      </w:r>
    </w:p>
    <w:p w:rsidR="0058701B" w:rsidRPr="0058701B" w:rsidRDefault="0058701B">
      <w:pPr>
        <w:spacing w:after="1" w:line="240" w:lineRule="atLeast"/>
        <w:jc w:val="both"/>
        <w:rPr>
          <w:sz w:val="28"/>
          <w:szCs w:val="28"/>
        </w:rPr>
      </w:pPr>
    </w:p>
    <w:p w:rsidR="0058701B" w:rsidRDefault="0058701B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58701B">
        <w:rPr>
          <w:sz w:val="28"/>
          <w:szCs w:val="28"/>
        </w:rPr>
        <w:t xml:space="preserve">В соответствии со </w:t>
      </w:r>
      <w:hyperlink r:id="rId5" w:history="1">
        <w:r w:rsidRPr="0096760A">
          <w:rPr>
            <w:sz w:val="28"/>
            <w:szCs w:val="28"/>
          </w:rPr>
          <w:t>статьей 174.3</w:t>
        </w:r>
      </w:hyperlink>
      <w:r w:rsidRPr="0096760A">
        <w:rPr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96760A">
          <w:rPr>
            <w:sz w:val="28"/>
            <w:szCs w:val="28"/>
          </w:rPr>
          <w:t>Постановлением</w:t>
        </w:r>
      </w:hyperlink>
      <w:r w:rsidRPr="0096760A">
        <w:rPr>
          <w:sz w:val="28"/>
          <w:szCs w:val="28"/>
        </w:rPr>
        <w:t xml:space="preserve"> Правительства Российской</w:t>
      </w:r>
      <w:r w:rsidR="0096760A">
        <w:rPr>
          <w:sz w:val="28"/>
          <w:szCs w:val="28"/>
        </w:rPr>
        <w:t xml:space="preserve"> Федерации от 22.06.2019 N 796 «</w:t>
      </w:r>
      <w:r w:rsidRPr="0096760A">
        <w:rPr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</w:t>
      </w:r>
      <w:r w:rsidR="0096760A">
        <w:rPr>
          <w:sz w:val="28"/>
          <w:szCs w:val="28"/>
        </w:rPr>
        <w:t>»</w:t>
      </w:r>
      <w:r w:rsidRPr="0096760A">
        <w:rPr>
          <w:sz w:val="28"/>
          <w:szCs w:val="28"/>
        </w:rPr>
        <w:t xml:space="preserve">, руководствуясь </w:t>
      </w:r>
      <w:hyperlink r:id="rId7" w:history="1">
        <w:r w:rsidRPr="0096760A">
          <w:rPr>
            <w:sz w:val="28"/>
            <w:szCs w:val="28"/>
          </w:rPr>
          <w:t>стать</w:t>
        </w:r>
        <w:r w:rsidR="0096760A">
          <w:rPr>
            <w:sz w:val="28"/>
            <w:szCs w:val="28"/>
          </w:rPr>
          <w:t xml:space="preserve">ей </w:t>
        </w:r>
        <w:r w:rsidR="00D16702">
          <w:rPr>
            <w:sz w:val="28"/>
            <w:szCs w:val="28"/>
          </w:rPr>
          <w:t>00</w:t>
        </w:r>
      </w:hyperlink>
      <w:r w:rsidRPr="0058701B">
        <w:rPr>
          <w:sz w:val="28"/>
          <w:szCs w:val="28"/>
        </w:rPr>
        <w:t xml:space="preserve">Устава </w:t>
      </w:r>
      <w:r w:rsidR="001B7E56">
        <w:rPr>
          <w:sz w:val="28"/>
          <w:szCs w:val="28"/>
        </w:rPr>
        <w:t>Новотроицкого</w:t>
      </w:r>
      <w:r w:rsidR="006442C8">
        <w:rPr>
          <w:sz w:val="28"/>
          <w:szCs w:val="28"/>
        </w:rPr>
        <w:t xml:space="preserve"> сельсовета </w:t>
      </w:r>
      <w:r w:rsidR="00D16702">
        <w:rPr>
          <w:sz w:val="28"/>
          <w:szCs w:val="28"/>
        </w:rPr>
        <w:t>Идрин</w:t>
      </w:r>
      <w:r w:rsidR="006442C8">
        <w:rPr>
          <w:sz w:val="28"/>
          <w:szCs w:val="28"/>
        </w:rPr>
        <w:t>ского района Красноярского края</w:t>
      </w:r>
      <w:r w:rsidRPr="0058701B">
        <w:rPr>
          <w:sz w:val="28"/>
          <w:szCs w:val="28"/>
        </w:rPr>
        <w:t>, постановляю:</w:t>
      </w:r>
    </w:p>
    <w:p w:rsidR="003D6F70" w:rsidRPr="0058701B" w:rsidRDefault="003D6F70">
      <w:pPr>
        <w:spacing w:after="1" w:line="240" w:lineRule="atLeast"/>
        <w:ind w:firstLine="540"/>
        <w:jc w:val="both"/>
        <w:rPr>
          <w:sz w:val="28"/>
          <w:szCs w:val="28"/>
        </w:rPr>
      </w:pPr>
    </w:p>
    <w:p w:rsidR="0058701B" w:rsidRPr="0096760A" w:rsidRDefault="0058701B" w:rsidP="003D6F70">
      <w:pPr>
        <w:spacing w:line="240" w:lineRule="atLeast"/>
        <w:ind w:firstLine="540"/>
        <w:jc w:val="both"/>
        <w:rPr>
          <w:sz w:val="28"/>
          <w:szCs w:val="28"/>
        </w:rPr>
      </w:pPr>
      <w:r w:rsidRPr="0096760A">
        <w:rPr>
          <w:sz w:val="28"/>
          <w:szCs w:val="28"/>
        </w:rPr>
        <w:t xml:space="preserve">1. Утвердить </w:t>
      </w:r>
      <w:hyperlink w:anchor="P38" w:history="1">
        <w:r w:rsidRPr="0096760A">
          <w:rPr>
            <w:sz w:val="28"/>
            <w:szCs w:val="28"/>
          </w:rPr>
          <w:t>Порядок</w:t>
        </w:r>
      </w:hyperlink>
      <w:r w:rsidRPr="0096760A">
        <w:rPr>
          <w:sz w:val="28"/>
          <w:szCs w:val="28"/>
        </w:rPr>
        <w:t xml:space="preserve"> формирования перечня налоговых расходов </w:t>
      </w:r>
      <w:r w:rsidR="001B7E56">
        <w:rPr>
          <w:sz w:val="28"/>
          <w:szCs w:val="28"/>
        </w:rPr>
        <w:t>Новотроицкого</w:t>
      </w:r>
      <w:r w:rsidR="006442C8" w:rsidRPr="0096760A">
        <w:rPr>
          <w:sz w:val="28"/>
          <w:szCs w:val="28"/>
        </w:rPr>
        <w:t xml:space="preserve"> сельсовета</w:t>
      </w:r>
      <w:r w:rsidRPr="0096760A">
        <w:rPr>
          <w:sz w:val="28"/>
          <w:szCs w:val="28"/>
        </w:rPr>
        <w:t xml:space="preserve"> согласно приложению 1.</w:t>
      </w:r>
    </w:p>
    <w:p w:rsidR="003D6F70" w:rsidRPr="0096760A" w:rsidRDefault="003D6F70" w:rsidP="003D6F70">
      <w:pPr>
        <w:spacing w:line="240" w:lineRule="atLeast"/>
        <w:ind w:firstLine="540"/>
        <w:jc w:val="both"/>
        <w:rPr>
          <w:sz w:val="28"/>
          <w:szCs w:val="28"/>
        </w:rPr>
      </w:pPr>
    </w:p>
    <w:p w:rsidR="003D6F70" w:rsidRPr="0096760A" w:rsidRDefault="0058701B" w:rsidP="003D6F70">
      <w:pPr>
        <w:spacing w:line="240" w:lineRule="atLeast"/>
        <w:ind w:firstLine="540"/>
        <w:jc w:val="both"/>
        <w:rPr>
          <w:sz w:val="28"/>
          <w:szCs w:val="28"/>
        </w:rPr>
      </w:pPr>
      <w:r w:rsidRPr="0096760A">
        <w:rPr>
          <w:sz w:val="28"/>
          <w:szCs w:val="28"/>
        </w:rPr>
        <w:t xml:space="preserve">2. Утвердить </w:t>
      </w:r>
      <w:hyperlink w:anchor="P222" w:history="1">
        <w:r w:rsidRPr="0096760A">
          <w:rPr>
            <w:sz w:val="28"/>
            <w:szCs w:val="28"/>
          </w:rPr>
          <w:t>Порядок</w:t>
        </w:r>
      </w:hyperlink>
      <w:r w:rsidR="000F4DBE" w:rsidRPr="0096760A">
        <w:rPr>
          <w:sz w:val="28"/>
          <w:szCs w:val="28"/>
        </w:rPr>
        <w:t xml:space="preserve">проведения </w:t>
      </w:r>
      <w:r w:rsidRPr="0096760A">
        <w:rPr>
          <w:sz w:val="28"/>
          <w:szCs w:val="28"/>
        </w:rPr>
        <w:t xml:space="preserve">оценки налоговых расходов </w:t>
      </w:r>
      <w:r w:rsidR="001B7E56">
        <w:rPr>
          <w:sz w:val="28"/>
          <w:szCs w:val="28"/>
        </w:rPr>
        <w:t>Новотроицкого</w:t>
      </w:r>
      <w:r w:rsidR="001B7E56" w:rsidRPr="0096760A">
        <w:rPr>
          <w:sz w:val="28"/>
          <w:szCs w:val="28"/>
        </w:rPr>
        <w:t xml:space="preserve"> </w:t>
      </w:r>
      <w:r w:rsidR="006442C8" w:rsidRPr="0096760A">
        <w:rPr>
          <w:sz w:val="28"/>
          <w:szCs w:val="28"/>
        </w:rPr>
        <w:t>сельсовета</w:t>
      </w:r>
      <w:r w:rsidRPr="0096760A">
        <w:rPr>
          <w:sz w:val="28"/>
          <w:szCs w:val="28"/>
        </w:rPr>
        <w:t xml:space="preserve"> согласно приложению 2.</w:t>
      </w:r>
    </w:p>
    <w:p w:rsidR="003D6F70" w:rsidRDefault="003D6F70" w:rsidP="003D6F70">
      <w:pPr>
        <w:spacing w:line="240" w:lineRule="atLeast"/>
        <w:ind w:firstLine="540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96760A">
        <w:rPr>
          <w:sz w:val="28"/>
          <w:szCs w:val="28"/>
        </w:rPr>
        <w:t>главного бухгалтера</w:t>
      </w:r>
      <w:r w:rsidR="001B7E56" w:rsidRPr="001B7E56">
        <w:rPr>
          <w:sz w:val="28"/>
          <w:szCs w:val="28"/>
        </w:rPr>
        <w:t xml:space="preserve"> </w:t>
      </w:r>
      <w:r w:rsidR="001B7E56">
        <w:rPr>
          <w:sz w:val="28"/>
          <w:szCs w:val="28"/>
        </w:rPr>
        <w:t xml:space="preserve">Новотроицкого </w:t>
      </w:r>
      <w:r w:rsidR="0096760A">
        <w:rPr>
          <w:sz w:val="28"/>
          <w:szCs w:val="28"/>
        </w:rPr>
        <w:t xml:space="preserve">сельсовета </w:t>
      </w:r>
      <w:proofErr w:type="spellStart"/>
      <w:r w:rsidR="001B7E56">
        <w:rPr>
          <w:sz w:val="28"/>
          <w:szCs w:val="28"/>
        </w:rPr>
        <w:t>Харунжину</w:t>
      </w:r>
      <w:proofErr w:type="spellEnd"/>
      <w:r w:rsidR="001B7E56">
        <w:rPr>
          <w:sz w:val="28"/>
          <w:szCs w:val="28"/>
        </w:rPr>
        <w:t xml:space="preserve"> Татьяну Викторовну</w:t>
      </w:r>
    </w:p>
    <w:p w:rsidR="003D6F70" w:rsidRPr="0058701B" w:rsidRDefault="003D6F70" w:rsidP="003D6F70">
      <w:pPr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</w:p>
    <w:p w:rsidR="00840E7E" w:rsidRPr="00925FDE" w:rsidRDefault="003D6F70" w:rsidP="00840E7E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4</w:t>
      </w:r>
      <w:r w:rsidR="0058701B" w:rsidRPr="0058701B">
        <w:rPr>
          <w:sz w:val="28"/>
          <w:szCs w:val="28"/>
        </w:rPr>
        <w:t xml:space="preserve">. Настоящее Постановление </w:t>
      </w:r>
      <w:r w:rsidR="0096760A">
        <w:rPr>
          <w:sz w:val="28"/>
          <w:szCs w:val="28"/>
        </w:rPr>
        <w:t xml:space="preserve">подлежит официальному опубликованию в периодическом печатном издании </w:t>
      </w:r>
      <w:r w:rsidR="00840E7E">
        <w:rPr>
          <w:rFonts w:eastAsia="Calibri"/>
          <w:sz w:val="28"/>
          <w:szCs w:val="28"/>
        </w:rPr>
        <w:t>«Ведомости  органов  местного  самоуправления Новотроицкого сельсовета»</w:t>
      </w:r>
      <w:r w:rsidR="0096760A">
        <w:rPr>
          <w:sz w:val="28"/>
          <w:szCs w:val="28"/>
        </w:rPr>
        <w:t xml:space="preserve"> </w:t>
      </w:r>
      <w:r w:rsidR="00840E7E" w:rsidRPr="00925FDE">
        <w:rPr>
          <w:sz w:val="28"/>
          <w:szCs w:val="28"/>
        </w:rPr>
        <w:t>и разместить на официальном сайте в сети Интернет.</w:t>
      </w:r>
    </w:p>
    <w:p w:rsidR="003D6F70" w:rsidRDefault="003D6F70" w:rsidP="003D6F70">
      <w:pPr>
        <w:spacing w:line="240" w:lineRule="atLeast"/>
        <w:ind w:firstLine="540"/>
        <w:jc w:val="both"/>
        <w:rPr>
          <w:sz w:val="28"/>
          <w:szCs w:val="28"/>
        </w:rPr>
      </w:pPr>
    </w:p>
    <w:p w:rsidR="003D6F70" w:rsidRPr="003D6F70" w:rsidRDefault="003D6F70" w:rsidP="003D6F70">
      <w:pPr>
        <w:spacing w:line="240" w:lineRule="atLeast"/>
        <w:ind w:firstLine="540"/>
        <w:jc w:val="both"/>
        <w:rPr>
          <w:sz w:val="28"/>
          <w:szCs w:val="28"/>
        </w:rPr>
      </w:pPr>
      <w:r w:rsidRPr="003D6F70">
        <w:rPr>
          <w:sz w:val="28"/>
          <w:szCs w:val="28"/>
        </w:rPr>
        <w:t>5</w:t>
      </w:r>
      <w:r w:rsidR="0058701B" w:rsidRPr="003D6F70">
        <w:rPr>
          <w:sz w:val="28"/>
          <w:szCs w:val="28"/>
        </w:rPr>
        <w:t xml:space="preserve">. </w:t>
      </w:r>
      <w:r w:rsidRPr="003D6F70">
        <w:rPr>
          <w:bCs/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96760A">
        <w:rPr>
          <w:bCs/>
          <w:sz w:val="28"/>
          <w:szCs w:val="28"/>
        </w:rPr>
        <w:t>.</w:t>
      </w:r>
    </w:p>
    <w:p w:rsidR="0058701B" w:rsidRDefault="0058701B">
      <w:pPr>
        <w:spacing w:after="1" w:line="240" w:lineRule="atLeast"/>
        <w:jc w:val="both"/>
        <w:rPr>
          <w:sz w:val="28"/>
          <w:szCs w:val="28"/>
        </w:rPr>
      </w:pPr>
    </w:p>
    <w:p w:rsidR="006442C8" w:rsidRPr="0058701B" w:rsidRDefault="006442C8">
      <w:pPr>
        <w:spacing w:after="1" w:line="240" w:lineRule="atLeast"/>
        <w:jc w:val="both"/>
        <w:rPr>
          <w:sz w:val="28"/>
          <w:szCs w:val="28"/>
        </w:rPr>
      </w:pPr>
    </w:p>
    <w:p w:rsidR="006442C8" w:rsidRPr="006442C8" w:rsidRDefault="006442C8" w:rsidP="006442C8">
      <w:pPr>
        <w:rPr>
          <w:sz w:val="28"/>
          <w:szCs w:val="28"/>
        </w:rPr>
      </w:pPr>
      <w:r w:rsidRPr="006442C8">
        <w:rPr>
          <w:sz w:val="28"/>
          <w:szCs w:val="28"/>
        </w:rPr>
        <w:t xml:space="preserve">Глава </w:t>
      </w:r>
      <w:r w:rsidR="001B7E56">
        <w:rPr>
          <w:sz w:val="28"/>
          <w:szCs w:val="28"/>
        </w:rPr>
        <w:t>сельсовета                                                              Д.Д. Турганбаев</w:t>
      </w:r>
    </w:p>
    <w:p w:rsidR="0058701B" w:rsidRPr="006442C8" w:rsidRDefault="0058701B">
      <w:pPr>
        <w:spacing w:after="1" w:line="240" w:lineRule="atLeast"/>
        <w:jc w:val="both"/>
        <w:rPr>
          <w:sz w:val="28"/>
          <w:szCs w:val="28"/>
        </w:rPr>
      </w:pPr>
    </w:p>
    <w:p w:rsidR="006442C8" w:rsidRPr="0058701B" w:rsidRDefault="0096760A">
      <w:pPr>
        <w:spacing w:after="1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701B" w:rsidRPr="0058701B" w:rsidRDefault="0058701B">
      <w:pPr>
        <w:spacing w:after="1" w:line="240" w:lineRule="atLeast"/>
        <w:jc w:val="right"/>
        <w:outlineLvl w:val="0"/>
        <w:rPr>
          <w:sz w:val="28"/>
          <w:szCs w:val="28"/>
        </w:rPr>
      </w:pPr>
      <w:r w:rsidRPr="0058701B">
        <w:rPr>
          <w:sz w:val="28"/>
          <w:szCs w:val="28"/>
        </w:rPr>
        <w:lastRenderedPageBreak/>
        <w:t>Приложение 1</w:t>
      </w:r>
    </w:p>
    <w:p w:rsidR="0058701B" w:rsidRPr="0058701B" w:rsidRDefault="0058701B">
      <w:pPr>
        <w:spacing w:after="1" w:line="240" w:lineRule="atLeast"/>
        <w:jc w:val="right"/>
        <w:rPr>
          <w:sz w:val="28"/>
          <w:szCs w:val="28"/>
        </w:rPr>
      </w:pPr>
      <w:r w:rsidRPr="0058701B">
        <w:rPr>
          <w:sz w:val="28"/>
          <w:szCs w:val="28"/>
        </w:rPr>
        <w:t>к Постановлению</w:t>
      </w:r>
    </w:p>
    <w:p w:rsidR="0058701B" w:rsidRPr="0058701B" w:rsidRDefault="001B7E56">
      <w:pPr>
        <w:spacing w:after="1"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Новотроицкого </w:t>
      </w:r>
      <w:r w:rsidR="006442C8">
        <w:rPr>
          <w:sz w:val="28"/>
          <w:szCs w:val="28"/>
        </w:rPr>
        <w:t>сельсовета</w:t>
      </w:r>
    </w:p>
    <w:p w:rsidR="0058701B" w:rsidRPr="0058701B" w:rsidRDefault="006442C8">
      <w:pPr>
        <w:spacing w:after="1"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40E7E">
        <w:rPr>
          <w:sz w:val="28"/>
          <w:szCs w:val="28"/>
        </w:rPr>
        <w:t>06.08.</w:t>
      </w:r>
      <w:r>
        <w:rPr>
          <w:sz w:val="28"/>
          <w:szCs w:val="28"/>
        </w:rPr>
        <w:t xml:space="preserve"> 202</w:t>
      </w:r>
      <w:r w:rsidR="00397C8C">
        <w:rPr>
          <w:sz w:val="28"/>
          <w:szCs w:val="28"/>
        </w:rPr>
        <w:t>1</w:t>
      </w:r>
      <w:r w:rsidR="0058701B" w:rsidRPr="0058701B">
        <w:rPr>
          <w:sz w:val="28"/>
          <w:szCs w:val="28"/>
        </w:rPr>
        <w:t xml:space="preserve"> г</w:t>
      </w:r>
      <w:r w:rsidR="00840E7E">
        <w:rPr>
          <w:sz w:val="28"/>
          <w:szCs w:val="28"/>
        </w:rPr>
        <w:t>. № 7-п</w:t>
      </w:r>
    </w:p>
    <w:p w:rsidR="0058701B" w:rsidRPr="0058701B" w:rsidRDefault="0058701B">
      <w:pPr>
        <w:spacing w:after="1" w:line="240" w:lineRule="atLeast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38"/>
      <w:bookmarkStart w:id="1" w:name="Par0"/>
      <w:bookmarkEnd w:id="0"/>
      <w:bookmarkEnd w:id="1"/>
      <w:r>
        <w:rPr>
          <w:b/>
          <w:bCs/>
          <w:sz w:val="28"/>
          <w:szCs w:val="28"/>
        </w:rPr>
        <w:t>ПОРЯДОК</w:t>
      </w:r>
    </w:p>
    <w:p w:rsidR="003D6F70" w:rsidRDefault="003D6F70" w:rsidP="003D6F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ФОРМИРОВАНИЯ ПЕРЕЧНЯ НАЛОГОВЫХ РАСХОДОВ</w:t>
      </w:r>
      <w:r w:rsidR="001B7E56" w:rsidRPr="001B7E56">
        <w:rPr>
          <w:sz w:val="28"/>
          <w:szCs w:val="28"/>
        </w:rPr>
        <w:t xml:space="preserve"> </w:t>
      </w:r>
      <w:r w:rsidR="001B7E56" w:rsidRPr="001B7E56">
        <w:rPr>
          <w:b/>
          <w:sz w:val="28"/>
          <w:szCs w:val="28"/>
        </w:rPr>
        <w:t>НОВОТРОИЦКОГО</w:t>
      </w:r>
      <w:r w:rsidR="001B7E5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СЕЛЬСОВЕТА</w:t>
      </w:r>
    </w:p>
    <w:p w:rsidR="003D6F70" w:rsidRDefault="003D6F70" w:rsidP="003D6F7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Порядок формирования перечня налоговых расходов </w:t>
      </w:r>
      <w:r w:rsidR="001B7E56">
        <w:rPr>
          <w:sz w:val="28"/>
          <w:szCs w:val="28"/>
        </w:rPr>
        <w:t xml:space="preserve">Новотроицкого </w:t>
      </w:r>
      <w:r w:rsidR="00DD4A98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(далее - Порядок) определяет процедуру формирования перечня налоговых расходов </w:t>
      </w:r>
      <w:r w:rsidR="001B7E56">
        <w:rPr>
          <w:sz w:val="28"/>
          <w:szCs w:val="28"/>
        </w:rPr>
        <w:t xml:space="preserve">Новотроицкого </w:t>
      </w:r>
      <w:r w:rsidR="00DD4A98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(далее соответственно - налоговые расходы, Перечень) и правила формирования информации о нормативных, целевых и фискальных характеристиках налоговых расходов в соответствии с </w:t>
      </w:r>
      <w:hyperlink r:id="rId8" w:history="1">
        <w:r w:rsidRPr="0096760A"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 (далее - Общие</w:t>
      </w:r>
      <w:proofErr w:type="gramEnd"/>
      <w:r>
        <w:rPr>
          <w:sz w:val="28"/>
          <w:szCs w:val="28"/>
        </w:rPr>
        <w:t xml:space="preserve"> требования).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понятия, используемые в Порядке, применяются в значениях, установленных Общими требованиями.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Органом, ответственным за формирование Перечня, является </w:t>
      </w:r>
      <w:r w:rsidR="00716E8E">
        <w:rPr>
          <w:sz w:val="28"/>
          <w:szCs w:val="28"/>
        </w:rPr>
        <w:t xml:space="preserve">администрация </w:t>
      </w:r>
      <w:r w:rsidR="001B7E56">
        <w:rPr>
          <w:sz w:val="28"/>
          <w:szCs w:val="28"/>
        </w:rPr>
        <w:t>Новотроицкого</w:t>
      </w:r>
      <w:r w:rsidR="00716E8E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(далее - уполномоченный орган).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Перечень формируется в соответствии с целями социально-экономической политики</w:t>
      </w:r>
      <w:r w:rsidR="001B7E56" w:rsidRPr="001B7E56">
        <w:rPr>
          <w:sz w:val="28"/>
          <w:szCs w:val="28"/>
        </w:rPr>
        <w:t xml:space="preserve"> </w:t>
      </w:r>
      <w:r w:rsidR="001B7E56">
        <w:rPr>
          <w:sz w:val="28"/>
          <w:szCs w:val="28"/>
        </w:rPr>
        <w:t xml:space="preserve">Новотроицкого </w:t>
      </w:r>
      <w:r w:rsidR="00DD4A98">
        <w:rPr>
          <w:sz w:val="28"/>
          <w:szCs w:val="28"/>
        </w:rPr>
        <w:t>сельсовета</w:t>
      </w:r>
      <w:r>
        <w:rPr>
          <w:sz w:val="28"/>
          <w:szCs w:val="28"/>
        </w:rPr>
        <w:t>, не относящимися к муниципальным программам</w:t>
      </w:r>
      <w:r w:rsidR="001B7E56" w:rsidRPr="001B7E56">
        <w:rPr>
          <w:sz w:val="28"/>
          <w:szCs w:val="28"/>
        </w:rPr>
        <w:t xml:space="preserve"> </w:t>
      </w:r>
      <w:r w:rsidR="001B7E56">
        <w:rPr>
          <w:sz w:val="28"/>
          <w:szCs w:val="28"/>
        </w:rPr>
        <w:t xml:space="preserve">Новотроицкого </w:t>
      </w:r>
      <w:r w:rsidR="00DD4A98">
        <w:rPr>
          <w:sz w:val="28"/>
          <w:szCs w:val="28"/>
        </w:rPr>
        <w:t>сельсовета</w:t>
      </w:r>
      <w:r>
        <w:rPr>
          <w:sz w:val="28"/>
          <w:szCs w:val="28"/>
        </w:rPr>
        <w:t>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расходы, которые соответствуют нескольким целям социально-экономического развития </w:t>
      </w:r>
      <w:r w:rsidR="00D738B8">
        <w:rPr>
          <w:sz w:val="28"/>
          <w:szCs w:val="28"/>
        </w:rPr>
        <w:t>сельсовета</w:t>
      </w:r>
      <w:r>
        <w:rPr>
          <w:sz w:val="28"/>
          <w:szCs w:val="28"/>
        </w:rPr>
        <w:t>, относятся к нераспределенным налоговым расходам.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целях формирования Перечня уполномоченный орган в срок до 1 октября текущего года с учетом данных о фискальных характеристиках налоговых расходов, представленных Межрайонной ИФНС России N </w:t>
      </w:r>
      <w:r w:rsidR="00D738B8">
        <w:rPr>
          <w:sz w:val="28"/>
          <w:szCs w:val="28"/>
        </w:rPr>
        <w:t>1</w:t>
      </w:r>
      <w:r w:rsidR="00397C8C">
        <w:rPr>
          <w:sz w:val="28"/>
          <w:szCs w:val="28"/>
        </w:rPr>
        <w:t>0</w:t>
      </w:r>
      <w:r>
        <w:rPr>
          <w:sz w:val="28"/>
          <w:szCs w:val="28"/>
        </w:rPr>
        <w:t xml:space="preserve"> по Красноярскому краю в соответствии с </w:t>
      </w:r>
      <w:hyperlink r:id="rId9" w:history="1">
        <w:r w:rsidRPr="00716E8E">
          <w:rPr>
            <w:sz w:val="28"/>
            <w:szCs w:val="28"/>
          </w:rPr>
          <w:t>пунктом 5</w:t>
        </w:r>
      </w:hyperlink>
      <w:r>
        <w:rPr>
          <w:sz w:val="28"/>
          <w:szCs w:val="28"/>
        </w:rPr>
        <w:t xml:space="preserve"> Общих требований, формирует Перечень налоговых расходов, включая нормативные и фискальные характеристики.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Принятие решений (внесение изменений в решения) </w:t>
      </w:r>
      <w:r w:rsidR="001B7E56">
        <w:rPr>
          <w:sz w:val="28"/>
          <w:szCs w:val="28"/>
        </w:rPr>
        <w:t xml:space="preserve">Новотроицкого </w:t>
      </w:r>
      <w:r w:rsidR="00D738B8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о введении или отмене налогов, освобождении от их уплаты, внесение изменений в нормативно-правовые акты, регулирующие вопросы социально-экономической политики </w:t>
      </w:r>
      <w:r w:rsidR="001B7E56">
        <w:rPr>
          <w:sz w:val="28"/>
          <w:szCs w:val="28"/>
        </w:rPr>
        <w:t xml:space="preserve">Новотроицкого </w:t>
      </w:r>
      <w:r w:rsidR="00D738B8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, не относящиеся к муниципальным программам </w:t>
      </w:r>
      <w:r w:rsidR="001B7E56">
        <w:rPr>
          <w:sz w:val="28"/>
          <w:szCs w:val="28"/>
        </w:rPr>
        <w:t xml:space="preserve">Новотроицкого </w:t>
      </w:r>
      <w:r w:rsidR="00D738B8">
        <w:rPr>
          <w:sz w:val="28"/>
          <w:szCs w:val="28"/>
        </w:rPr>
        <w:t>сельсовета</w:t>
      </w:r>
      <w:r>
        <w:rPr>
          <w:sz w:val="28"/>
          <w:szCs w:val="28"/>
        </w:rPr>
        <w:t>, являются основанием для внесения изменений в Перечень.</w:t>
      </w: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показателей перечня налоговых расходов </w:t>
      </w:r>
      <w:r w:rsidR="001B7E56" w:rsidRPr="001B7E56">
        <w:rPr>
          <w:b/>
          <w:sz w:val="28"/>
          <w:szCs w:val="28"/>
        </w:rPr>
        <w:t>Новотроицкого</w:t>
      </w:r>
      <w:r w:rsidR="001B7E56">
        <w:rPr>
          <w:b/>
          <w:bCs/>
          <w:sz w:val="28"/>
          <w:szCs w:val="28"/>
        </w:rPr>
        <w:t xml:space="preserve"> </w:t>
      </w:r>
      <w:r w:rsidR="00D738B8">
        <w:rPr>
          <w:b/>
          <w:bCs/>
          <w:sz w:val="28"/>
          <w:szCs w:val="28"/>
        </w:rPr>
        <w:t>сельсовета</w:t>
      </w: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Реквизиты решения </w:t>
      </w:r>
      <w:r w:rsidR="001B7E56">
        <w:rPr>
          <w:sz w:val="28"/>
          <w:szCs w:val="28"/>
        </w:rPr>
        <w:t xml:space="preserve">Новотроицкого </w:t>
      </w:r>
      <w:r w:rsidR="00D738B8">
        <w:rPr>
          <w:sz w:val="28"/>
          <w:szCs w:val="28"/>
        </w:rPr>
        <w:t>сельского Совета депутатов</w:t>
      </w:r>
      <w:r>
        <w:rPr>
          <w:sz w:val="28"/>
          <w:szCs w:val="28"/>
        </w:rPr>
        <w:t xml:space="preserve"> с указанием структурной единицы, в соответствии с которым предусматривается налоговая льгота.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Наименование налога, по которому предусматривается налоговая льгота.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Наименование налоговой льготы.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Вид налоговой льготы.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Целевая категория налогового расхода.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Цели предоставления налоговой льготы.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Целевая категория плательщиков, которым предусматривается налоговая льгота.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Условия предоставления налоговой льготы.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Размер налоговой ставки, в пределах которой предоставляется налоговая льгота.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Период действия налоговой льготы.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Дата прекращения действия налоговой льготы.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12. Сумма налоговой льготы за два года, предшествующих отчетному году, текущий финансовый год и плановый период.</w:t>
      </w: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38B8" w:rsidRDefault="00D738B8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38B8" w:rsidRDefault="00D738B8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38B8" w:rsidRDefault="00D738B8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38B8" w:rsidRDefault="00D738B8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38B8" w:rsidRDefault="00D738B8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38B8" w:rsidRDefault="00D738B8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2E35" w:rsidRDefault="001A2E3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6F70" w:rsidRDefault="003D6F70" w:rsidP="003D6F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N 2</w:t>
      </w:r>
    </w:p>
    <w:p w:rsidR="00D738B8" w:rsidRPr="0058701B" w:rsidRDefault="00D738B8" w:rsidP="00D738B8">
      <w:pPr>
        <w:spacing w:after="1" w:line="240" w:lineRule="atLeast"/>
        <w:jc w:val="right"/>
        <w:rPr>
          <w:sz w:val="28"/>
          <w:szCs w:val="28"/>
        </w:rPr>
      </w:pPr>
      <w:r w:rsidRPr="0058701B">
        <w:rPr>
          <w:sz w:val="28"/>
          <w:szCs w:val="28"/>
        </w:rPr>
        <w:t>к Постановлению</w:t>
      </w:r>
    </w:p>
    <w:p w:rsidR="00D738B8" w:rsidRPr="0058701B" w:rsidRDefault="001B7E56" w:rsidP="00D738B8">
      <w:pPr>
        <w:spacing w:after="1"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Новотроицкого </w:t>
      </w:r>
      <w:r w:rsidR="00D738B8">
        <w:rPr>
          <w:sz w:val="28"/>
          <w:szCs w:val="28"/>
        </w:rPr>
        <w:t>сельсовета</w:t>
      </w:r>
    </w:p>
    <w:p w:rsidR="00840E7E" w:rsidRPr="0058701B" w:rsidRDefault="00D738B8" w:rsidP="00840E7E">
      <w:pPr>
        <w:spacing w:after="1"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40E7E">
        <w:rPr>
          <w:sz w:val="28"/>
          <w:szCs w:val="28"/>
        </w:rPr>
        <w:t>от 06.08. 2021</w:t>
      </w:r>
      <w:r w:rsidR="00840E7E" w:rsidRPr="0058701B">
        <w:rPr>
          <w:sz w:val="28"/>
          <w:szCs w:val="28"/>
        </w:rPr>
        <w:t xml:space="preserve"> г</w:t>
      </w:r>
      <w:r w:rsidR="00840E7E">
        <w:rPr>
          <w:sz w:val="28"/>
          <w:szCs w:val="28"/>
        </w:rPr>
        <w:t>. № 7-п</w:t>
      </w:r>
    </w:p>
    <w:p w:rsidR="003D6F70" w:rsidRDefault="003D6F70" w:rsidP="00D738B8">
      <w:pPr>
        <w:autoSpaceDE w:val="0"/>
        <w:autoSpaceDN w:val="0"/>
        <w:adjustRightInd w:val="0"/>
        <w:ind w:left="5664" w:firstLine="708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3D6F70" w:rsidRDefault="003D6F70" w:rsidP="003D6F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ПРОВЕДЕНИЯ ОЦЕНКИ НАЛОГОВЫХ РАСХОДОВ</w:t>
      </w:r>
      <w:r w:rsidR="001B7E56">
        <w:rPr>
          <w:b/>
          <w:bCs/>
          <w:sz w:val="28"/>
          <w:szCs w:val="28"/>
        </w:rPr>
        <w:t xml:space="preserve"> НОВОТРОИЦКОГО</w:t>
      </w:r>
      <w:r w:rsidR="00D738B8">
        <w:rPr>
          <w:b/>
          <w:bCs/>
          <w:sz w:val="28"/>
          <w:szCs w:val="28"/>
        </w:rPr>
        <w:t xml:space="preserve"> СЕЛЬСОВЕТА</w:t>
      </w: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Порядок проведения оценки налоговых расходов </w:t>
      </w:r>
      <w:r w:rsidR="001B7E56">
        <w:rPr>
          <w:sz w:val="28"/>
          <w:szCs w:val="28"/>
        </w:rPr>
        <w:t xml:space="preserve">Новотроицкого </w:t>
      </w:r>
      <w:r w:rsidR="00D738B8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(далее - Порядок) определяет порядок проведения оценки налоговых расходов </w:t>
      </w:r>
      <w:r w:rsidR="001B7E56">
        <w:rPr>
          <w:sz w:val="28"/>
          <w:szCs w:val="28"/>
        </w:rPr>
        <w:t>Новотроицкого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(далее - налоговые расходы), методику проведения оценки эффективности налоговых расходов, а также порядок обобщения результатов оценки эффективности налоговых расходов в соответствии с </w:t>
      </w:r>
      <w:hyperlink r:id="rId10" w:history="1">
        <w:r w:rsidRPr="00716E8E"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муниципальных образований" (далее - Общие</w:t>
      </w:r>
      <w:proofErr w:type="gramEnd"/>
      <w:r>
        <w:rPr>
          <w:sz w:val="28"/>
          <w:szCs w:val="28"/>
        </w:rPr>
        <w:t xml:space="preserve"> требования).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Основные понятия, используемые в Порядке, применяются в значениях, установленных Общими требованиями.</w:t>
      </w: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ПОРЯДОК ПРОВЕДЕНИЯ ОЦЕНКИ НАЛОГОВЫХ РАСХОДОВ</w:t>
      </w: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В целях проведения оценки эффективности налоговых расходов уполномоченный орган: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срок до 1 октября текущего года на основании отчета N 5-МН "О налоговой базе и структуре начислений по местным налогам", представленного Межрайонной ИФНС России N </w:t>
      </w:r>
      <w:r w:rsidR="000F4DBE">
        <w:rPr>
          <w:sz w:val="28"/>
          <w:szCs w:val="28"/>
        </w:rPr>
        <w:t>1</w:t>
      </w:r>
      <w:r w:rsidR="001A2E35">
        <w:rPr>
          <w:sz w:val="28"/>
          <w:szCs w:val="28"/>
        </w:rPr>
        <w:t>0</w:t>
      </w:r>
      <w:r>
        <w:rPr>
          <w:sz w:val="28"/>
          <w:szCs w:val="28"/>
        </w:rPr>
        <w:t xml:space="preserve"> по Красноярскому краю, анализирует: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сведения о количестве плательщиков, воспользовавшихся налоговыми льготами, освобождениями, иными преференциями (далее - налоговые льготы), и суммах выпадающих доходов бюджета </w:t>
      </w:r>
      <w:r w:rsidR="001B7E56">
        <w:rPr>
          <w:sz w:val="28"/>
          <w:szCs w:val="28"/>
        </w:rPr>
        <w:t xml:space="preserve">Новотроицкого </w:t>
      </w:r>
      <w:r w:rsidR="00913CE5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по налоговым расходам за год, предшествующий отчетному году;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сведения об оценке сумм выпадающих доходов бюджета </w:t>
      </w:r>
      <w:r w:rsidR="001B7E56">
        <w:rPr>
          <w:sz w:val="28"/>
          <w:szCs w:val="28"/>
        </w:rPr>
        <w:t xml:space="preserve">Новотроицкого </w:t>
      </w:r>
      <w:r w:rsidR="00913CE5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по налоговым расходам за отчетный год;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оценку совокупного бюджетного эффекта (самоокупаемости) за год, предшествующий отчетному году, в отношении стимулирующих налоговых расходов, рассчитанную в соответствии с </w:t>
      </w:r>
      <w:hyperlink w:anchor="Par85" w:history="1">
        <w:r w:rsidRPr="00716E8E">
          <w:rPr>
            <w:sz w:val="28"/>
            <w:szCs w:val="28"/>
          </w:rPr>
          <w:t>пунктом 3.8</w:t>
        </w:r>
      </w:hyperlink>
      <w:r w:rsidRPr="00716E8E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орядка;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проводит оценку эффективности налоговых расходов в соответствии с методикой, указанной в </w:t>
      </w:r>
      <w:hyperlink w:anchor="Par61" w:history="1">
        <w:r w:rsidRPr="00716E8E">
          <w:rPr>
            <w:sz w:val="28"/>
            <w:szCs w:val="28"/>
          </w:rPr>
          <w:t>разделе 3</w:t>
        </w:r>
      </w:hyperlink>
      <w:r w:rsidRPr="00716E8E">
        <w:rPr>
          <w:sz w:val="28"/>
          <w:szCs w:val="28"/>
        </w:rPr>
        <w:t xml:space="preserve"> настоящего Порядка, и направляет в администрацию </w:t>
      </w:r>
      <w:r w:rsidR="001B7E56">
        <w:rPr>
          <w:sz w:val="28"/>
          <w:szCs w:val="28"/>
        </w:rPr>
        <w:t>Новотроицкого</w:t>
      </w:r>
      <w:r w:rsidR="00913CE5" w:rsidRPr="00716E8E">
        <w:rPr>
          <w:sz w:val="28"/>
          <w:szCs w:val="28"/>
        </w:rPr>
        <w:t xml:space="preserve"> сельсовета</w:t>
      </w:r>
      <w:r w:rsidRPr="00716E8E">
        <w:rPr>
          <w:sz w:val="28"/>
          <w:szCs w:val="28"/>
        </w:rPr>
        <w:t xml:space="preserve"> результаты оценки по </w:t>
      </w:r>
      <w:hyperlink w:anchor="Par117" w:history="1">
        <w:r w:rsidRPr="00716E8E">
          <w:rPr>
            <w:sz w:val="28"/>
            <w:szCs w:val="28"/>
          </w:rPr>
          <w:t>макету</w:t>
        </w:r>
      </w:hyperlink>
      <w:r>
        <w:rPr>
          <w:sz w:val="28"/>
          <w:szCs w:val="28"/>
        </w:rPr>
        <w:t xml:space="preserve"> согласно приложению к Порядку.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Органы местного самоуправления </w:t>
      </w:r>
      <w:r w:rsidR="001B7E56">
        <w:rPr>
          <w:sz w:val="28"/>
          <w:szCs w:val="28"/>
        </w:rPr>
        <w:t>Новотроицкого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ежегодно в срок до 1 августа текущего года направляют в уполномоченный орган документы, содержащие информацию, необходимую для осуществления оценки эффективности налоговых расходов: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пояснительную записку с обоснованием целесообразности сохранения, изменения условий или отмены предоставленных налоговых льгот;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описание эффективных последствий, которые достигаются в результате предоставления налоговой льготы;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показатели Перечня налоговых расходов </w:t>
      </w:r>
      <w:r w:rsidR="001B7E56">
        <w:rPr>
          <w:sz w:val="28"/>
          <w:szCs w:val="28"/>
        </w:rPr>
        <w:t>Новотроицкого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указанных в </w:t>
      </w:r>
      <w:hyperlink w:anchor="Par0" w:history="1">
        <w:r w:rsidRPr="00716E8E">
          <w:rPr>
            <w:sz w:val="28"/>
            <w:szCs w:val="28"/>
          </w:rPr>
          <w:t>приложении N 1</w:t>
        </w:r>
      </w:hyperlink>
      <w:r>
        <w:rPr>
          <w:sz w:val="28"/>
          <w:szCs w:val="28"/>
        </w:rPr>
        <w:t xml:space="preserve"> к Постановлению администрации</w:t>
      </w:r>
      <w:r w:rsidR="001B7E56" w:rsidRPr="001B7E56">
        <w:rPr>
          <w:sz w:val="28"/>
          <w:szCs w:val="28"/>
        </w:rPr>
        <w:t xml:space="preserve"> </w:t>
      </w:r>
      <w:r w:rsidR="001B7E56">
        <w:rPr>
          <w:sz w:val="28"/>
          <w:szCs w:val="28"/>
        </w:rPr>
        <w:t xml:space="preserve">Новотроицкого </w:t>
      </w:r>
      <w:r w:rsidR="00913CE5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(в разрезе каждого учреждения).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По итогам оценки результативности формируется заключение: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значимости вклада налоговых расходов в достижение соответствующих показателей (индикаторов);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оценки эффективности соответствующих налоговых расходов уполномоченный орган формулирует общий вывод о степени их эффективности и рекомендации о целесообразности их дальнейшего осуществления.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Результаты рассмотрения оценки налоговых расходов учитываются при формировании основных направлений бюджетной и налоговой политики </w:t>
      </w:r>
      <w:r w:rsidR="001B7E56">
        <w:rPr>
          <w:sz w:val="28"/>
          <w:szCs w:val="28"/>
        </w:rPr>
        <w:t>Новотроицкого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bookmarkStart w:id="2" w:name="Par61"/>
      <w:bookmarkEnd w:id="2"/>
      <w:r>
        <w:rPr>
          <w:b/>
          <w:bCs/>
          <w:sz w:val="28"/>
          <w:szCs w:val="28"/>
        </w:rPr>
        <w:t>3. МЕТОДИКА ПРОВЕДЕНИЯ ОЦЕНКИ ЭФФЕКТИВНОСТИ</w:t>
      </w:r>
    </w:p>
    <w:p w:rsidR="003D6F70" w:rsidRDefault="003D6F70" w:rsidP="003D6F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НАЛОГОВЫХ РАСХОДОВ</w:t>
      </w: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Методика проведения оценки эффективности налоговых расходов устанавливает последовательность проведения этапов оценки эффективности налоговых расходов в соответствии с Общими требованиями.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Оценка эффективности налоговых расходов включает оценку целесообразности налоговых расходов и оценку результативности налоговых расходов.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Оценка целесообразности налогового расхода осуществляется в соответствии с критериями целесообразности налогового расхода.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целесообразности налогового расхода являются: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соответствие налогового расхода целям социально-экономической политики </w:t>
      </w:r>
      <w:r w:rsidR="001B7E56">
        <w:rPr>
          <w:sz w:val="28"/>
          <w:szCs w:val="28"/>
        </w:rPr>
        <w:t>Новотроицкого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не относящимся к муниципальным программам </w:t>
      </w:r>
      <w:r w:rsidR="001B7E56">
        <w:rPr>
          <w:sz w:val="28"/>
          <w:szCs w:val="28"/>
        </w:rPr>
        <w:t>Новотроицкого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;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востребованность плательщиками предоставленных налоговых льгот, которая характеризуется соотношением численности плательщиков, воспользовавшихся правом на налоговые льготы, и общей численности плательщиков за 5-летний период.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Оценка результативности налогового расхода осуществляется в соответствии с критериями результативности налогового расхода.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результативности налогового расхода являются: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показатели (индикаторы) достижения целей социально-экономической политики </w:t>
      </w:r>
      <w:r w:rsidR="001B7E56">
        <w:rPr>
          <w:sz w:val="28"/>
          <w:szCs w:val="28"/>
        </w:rPr>
        <w:t>Новотроицкого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 не относящихся к муниципальным программам</w:t>
      </w:r>
      <w:r w:rsidR="001B7E56" w:rsidRPr="001B7E56">
        <w:rPr>
          <w:sz w:val="28"/>
          <w:szCs w:val="28"/>
        </w:rPr>
        <w:t xml:space="preserve"> </w:t>
      </w:r>
      <w:r w:rsidR="001B7E56">
        <w:rPr>
          <w:sz w:val="28"/>
          <w:szCs w:val="28"/>
        </w:rPr>
        <w:t xml:space="preserve">Новотроицкого </w:t>
      </w:r>
      <w:r w:rsidR="00913CE5">
        <w:rPr>
          <w:sz w:val="28"/>
          <w:szCs w:val="28"/>
        </w:rPr>
        <w:t>сельсовета</w:t>
      </w:r>
      <w:r>
        <w:rPr>
          <w:sz w:val="28"/>
          <w:szCs w:val="28"/>
        </w:rPr>
        <w:t>, либо иные показатели (индикаторы), на значение которых оказывает влияние налоговый расход.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Оценке подлежит вклад предусмотренных для плательщиков налоговой льготы в изменение значения показателей (индикаторов) достижения целей социально-экономической политики </w:t>
      </w:r>
      <w:r w:rsidR="001B7E56">
        <w:rPr>
          <w:sz w:val="28"/>
          <w:szCs w:val="28"/>
        </w:rPr>
        <w:t>Новотроицкого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 не относящихся к муниципальным программам</w:t>
      </w:r>
      <w:r w:rsidR="001B7E56" w:rsidRPr="001B7E56">
        <w:rPr>
          <w:sz w:val="28"/>
          <w:szCs w:val="28"/>
        </w:rPr>
        <w:t xml:space="preserve"> </w:t>
      </w:r>
      <w:r w:rsidR="001B7E56">
        <w:rPr>
          <w:sz w:val="28"/>
          <w:szCs w:val="28"/>
        </w:rPr>
        <w:t xml:space="preserve">Новотроицкого </w:t>
      </w:r>
      <w:r w:rsidR="00913CE5">
        <w:rPr>
          <w:sz w:val="28"/>
          <w:szCs w:val="28"/>
        </w:rPr>
        <w:t>сельсовета</w:t>
      </w:r>
      <w:r>
        <w:rPr>
          <w:sz w:val="28"/>
          <w:szCs w:val="28"/>
        </w:rPr>
        <w:t>, который рассчитывается как разница между значением указанного показателя с учетом налоговой льготы и значением указанного показателя без учета налоговой льготы;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показатель оценки совокупного бюджетного эффекта (самоокупаемости) стимулирующих налоговых расходов.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Оценка результативности налогового расхода включает оценку бюджетной эффективности налогового расхода.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оценки бюджетной эффективности налогового расхода осуществляется сравнительный анализ результативности предоставления налоговой льготы и результативности применения альтернативных механизмов достижения целей социально-экономической политики</w:t>
      </w:r>
      <w:r w:rsidR="001B7E56" w:rsidRPr="001B7E56">
        <w:rPr>
          <w:sz w:val="28"/>
          <w:szCs w:val="28"/>
        </w:rPr>
        <w:t xml:space="preserve"> </w:t>
      </w:r>
      <w:r w:rsidR="001B7E56">
        <w:rPr>
          <w:sz w:val="28"/>
          <w:szCs w:val="28"/>
        </w:rPr>
        <w:lastRenderedPageBreak/>
        <w:t xml:space="preserve">Новотроицкого </w:t>
      </w:r>
      <w:r w:rsidR="00913CE5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, не относящихся к муниципальным программам </w:t>
      </w:r>
      <w:r w:rsidR="001B7E56">
        <w:rPr>
          <w:sz w:val="28"/>
          <w:szCs w:val="28"/>
        </w:rPr>
        <w:t xml:space="preserve">Новотроицкого </w:t>
      </w:r>
      <w:r w:rsidR="00913CE5">
        <w:rPr>
          <w:sz w:val="28"/>
          <w:szCs w:val="28"/>
        </w:rPr>
        <w:t>сельсовета</w:t>
      </w:r>
      <w:r>
        <w:rPr>
          <w:sz w:val="28"/>
          <w:szCs w:val="28"/>
        </w:rPr>
        <w:t>, а также оценка совокупного бюджетного эффекта (самоокупаемости) стимулирующих налоговых расходов (далее - сравнительный анализ).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Сравнительный анализ включает: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определение одного из альтернативных механизмов достижения целей социально-экономической политики </w:t>
      </w:r>
      <w:r w:rsidR="001B7E56">
        <w:rPr>
          <w:sz w:val="28"/>
          <w:szCs w:val="28"/>
        </w:rPr>
        <w:t xml:space="preserve">Новотроицкого </w:t>
      </w:r>
      <w:r w:rsidR="00913CE5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, не относящихся к муниципальным программам </w:t>
      </w:r>
      <w:r w:rsidR="001B7E56">
        <w:rPr>
          <w:sz w:val="28"/>
          <w:szCs w:val="28"/>
        </w:rPr>
        <w:t>Новотроицкого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указанных в </w:t>
      </w:r>
      <w:hyperlink w:anchor="Par80" w:history="1">
        <w:r w:rsidRPr="00716E8E">
          <w:rPr>
            <w:sz w:val="28"/>
            <w:szCs w:val="28"/>
          </w:rPr>
          <w:t>пункте 3.6</w:t>
        </w:r>
      </w:hyperlink>
      <w:r>
        <w:rPr>
          <w:sz w:val="28"/>
          <w:szCs w:val="28"/>
        </w:rPr>
        <w:t>Порядка;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сравнение объемов расходов бюджета </w:t>
      </w:r>
      <w:r w:rsidR="001B7E56">
        <w:rPr>
          <w:sz w:val="28"/>
          <w:szCs w:val="28"/>
        </w:rPr>
        <w:t>Новотроицкого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в случае применения альтернативных механизмов достижения целей социально-экономической политики </w:t>
      </w:r>
      <w:r w:rsidR="001B7E56">
        <w:rPr>
          <w:sz w:val="28"/>
          <w:szCs w:val="28"/>
        </w:rPr>
        <w:t>Новотроицкого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 не относящихся к муниципальным программам</w:t>
      </w:r>
      <w:r w:rsidR="001B7E56" w:rsidRPr="001B7E56">
        <w:rPr>
          <w:sz w:val="28"/>
          <w:szCs w:val="28"/>
        </w:rPr>
        <w:t xml:space="preserve"> </w:t>
      </w:r>
      <w:r w:rsidR="001B7E56">
        <w:rPr>
          <w:sz w:val="28"/>
          <w:szCs w:val="28"/>
        </w:rPr>
        <w:t xml:space="preserve">Новотроицкого </w:t>
      </w:r>
      <w:r w:rsidR="00913CE5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, и объемов предоставленных налоговых льгот, в целях которого осуществляется расчет прироста показателя (индикатора) достижения целей социально-экономической политики </w:t>
      </w:r>
      <w:r w:rsidR="001B7E56">
        <w:rPr>
          <w:sz w:val="28"/>
          <w:szCs w:val="28"/>
        </w:rPr>
        <w:t>Новотроицкого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 не относящихся к муниципальным программам</w:t>
      </w:r>
      <w:r w:rsidR="001B7E56" w:rsidRPr="001B7E56">
        <w:rPr>
          <w:sz w:val="28"/>
          <w:szCs w:val="28"/>
        </w:rPr>
        <w:t xml:space="preserve"> </w:t>
      </w:r>
      <w:r w:rsidR="001B7E56">
        <w:rPr>
          <w:sz w:val="28"/>
          <w:szCs w:val="28"/>
        </w:rPr>
        <w:t xml:space="preserve">Новотроицкого </w:t>
      </w:r>
      <w:r w:rsidR="00913CE5">
        <w:rPr>
          <w:sz w:val="28"/>
          <w:szCs w:val="28"/>
        </w:rPr>
        <w:t>сельсовета</w:t>
      </w:r>
      <w:r>
        <w:rPr>
          <w:sz w:val="28"/>
          <w:szCs w:val="28"/>
        </w:rPr>
        <w:t>, на 1 рубль налогового расхода и на 1 рубль</w:t>
      </w:r>
      <w:proofErr w:type="gramEnd"/>
      <w:r>
        <w:rPr>
          <w:sz w:val="28"/>
          <w:szCs w:val="28"/>
        </w:rPr>
        <w:t xml:space="preserve"> расходов бюджета </w:t>
      </w:r>
      <w:r w:rsidR="001B7E56">
        <w:rPr>
          <w:sz w:val="28"/>
          <w:szCs w:val="28"/>
        </w:rPr>
        <w:t xml:space="preserve">Новотроицкого </w:t>
      </w:r>
      <w:r w:rsidR="00913CE5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для достижения того же показателя (индикатора) в случае применения альтернативных механизмов.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3" w:name="Par80"/>
      <w:bookmarkEnd w:id="3"/>
      <w:r>
        <w:rPr>
          <w:sz w:val="28"/>
          <w:szCs w:val="28"/>
        </w:rPr>
        <w:t xml:space="preserve">3.6. Альтернативными механизмами достижения целей социально-экономической политики </w:t>
      </w:r>
      <w:r w:rsidR="001B7E56">
        <w:rPr>
          <w:sz w:val="28"/>
          <w:szCs w:val="28"/>
        </w:rPr>
        <w:t>Новотроицкого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не относящихся к муниципальным программам </w:t>
      </w:r>
      <w:r w:rsidR="001B7E56">
        <w:rPr>
          <w:sz w:val="28"/>
          <w:szCs w:val="28"/>
        </w:rPr>
        <w:t xml:space="preserve">Новотроицкого </w:t>
      </w:r>
      <w:r w:rsidR="00913CE5">
        <w:rPr>
          <w:sz w:val="28"/>
          <w:szCs w:val="28"/>
        </w:rPr>
        <w:t>сельсовета</w:t>
      </w:r>
      <w:r>
        <w:rPr>
          <w:sz w:val="28"/>
          <w:szCs w:val="28"/>
        </w:rPr>
        <w:t>, являются: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субсидии или иные формы непосредственной финансовой поддержки плательщиков, имеющих право на налоговые льготы, за счет средств бюджета </w:t>
      </w:r>
      <w:r w:rsidR="001B7E56">
        <w:rPr>
          <w:sz w:val="28"/>
          <w:szCs w:val="28"/>
        </w:rPr>
        <w:t>Новотроицкого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;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предоставление муниципальных гарантий по обязательствам плательщиков, имеющих право на налоговые льготы;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налоговые льготы.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 Оценка совокупного бюджетного эффекта (самоокупаемости) стимулирующих налоговых расходов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в отношении соответствующей категории плательщиков, имеющих льготы.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4" w:name="Par85"/>
      <w:bookmarkEnd w:id="4"/>
      <w:r>
        <w:rPr>
          <w:sz w:val="28"/>
          <w:szCs w:val="28"/>
        </w:rPr>
        <w:lastRenderedPageBreak/>
        <w:t xml:space="preserve">3.8. </w:t>
      </w:r>
      <w:proofErr w:type="gramStart"/>
      <w:r>
        <w:rPr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определяется в отношении налоговых расходов </w:t>
      </w:r>
      <w:r w:rsidR="001B7E56">
        <w:rPr>
          <w:sz w:val="28"/>
          <w:szCs w:val="28"/>
        </w:rPr>
        <w:t>Новотроицкого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 перечень которых формируется уполномоченным органом, за период с начала действия для плательщиков соответствующих льгот или за 5 отчетных лет, а в случае, если указанные льготы действуют более 6 лет, - на дату проведения оценки эффективности налоговых расходов (E) по следующей формуле:</w:t>
      </w:r>
      <w:proofErr w:type="gramEnd"/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9C743C" w:rsidP="003D6F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position w:val="-35"/>
          <w:sz w:val="28"/>
          <w:szCs w:val="28"/>
        </w:rPr>
        <w:drawing>
          <wp:inline distT="0" distB="0" distL="0" distR="0">
            <wp:extent cx="2838450" cy="6286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i - порядковый номер года, имеющий значение от 1 до 5;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- количество плательщиков, воспользовавшихся льготой в i-м году;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j - порядковый номер плательщика, имеющий значение от 1 до m;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ij</w:t>
      </w:r>
      <w:r>
        <w:rPr>
          <w:sz w:val="28"/>
          <w:szCs w:val="28"/>
        </w:rPr>
        <w:t xml:space="preserve"> - объем налогов, сборов и платежей, задекларированных для уплаты в бюджет </w:t>
      </w:r>
      <w:r w:rsidR="001B7E56">
        <w:rPr>
          <w:sz w:val="28"/>
          <w:szCs w:val="28"/>
        </w:rPr>
        <w:t>Новотроицкого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j-м плательщиком в i-м году.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  <w:vertAlign w:val="subscript"/>
        </w:rPr>
        <w:t>oj</w:t>
      </w:r>
      <w:r>
        <w:rPr>
          <w:sz w:val="28"/>
          <w:szCs w:val="28"/>
        </w:rPr>
        <w:t xml:space="preserve"> - базовый объем налогов, сборов, задекларированных для уплаты в бюджет </w:t>
      </w:r>
      <w:r w:rsidR="001B7E56">
        <w:rPr>
          <w:sz w:val="28"/>
          <w:szCs w:val="28"/>
        </w:rPr>
        <w:t xml:space="preserve">Новотроицкого </w:t>
      </w:r>
      <w:r w:rsidR="00913CE5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j-м плательщиком в базовом году;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g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- номинальный темп прироста доходов бюджета </w:t>
      </w:r>
      <w:r w:rsidR="001B7E56">
        <w:rPr>
          <w:sz w:val="28"/>
          <w:szCs w:val="28"/>
        </w:rPr>
        <w:t>Новотроицкого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в i-м году по отношению к базовому году.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Номинальный темп прироста доходов бюджета </w:t>
      </w:r>
      <w:r w:rsidR="001B7E56">
        <w:rPr>
          <w:sz w:val="28"/>
          <w:szCs w:val="28"/>
        </w:rPr>
        <w:t>Новотроицкого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от уплаты налогов, сборов и платежей в бюджет </w:t>
      </w:r>
      <w:r w:rsidR="001B7E56">
        <w:rPr>
          <w:sz w:val="28"/>
          <w:szCs w:val="28"/>
        </w:rPr>
        <w:t>Новотроицкого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в текущем году, очередном году и плановом периоде определяется исходя из реального темпа роста валового внутреннего продукта согласно прогнозу социально-экономического развития</w:t>
      </w:r>
      <w:r w:rsidR="001B7E56" w:rsidRPr="001B7E56">
        <w:rPr>
          <w:sz w:val="28"/>
          <w:szCs w:val="28"/>
        </w:rPr>
        <w:t xml:space="preserve"> </w:t>
      </w:r>
      <w:r w:rsidR="001B7E56">
        <w:rPr>
          <w:sz w:val="28"/>
          <w:szCs w:val="28"/>
        </w:rPr>
        <w:t xml:space="preserve">Новотроицкого </w:t>
      </w:r>
      <w:r w:rsidR="00913CE5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на очередной финансовый год и плановый период, заложенному в основу решения о бюджете на очередной финансовый год и плановый период</w:t>
      </w:r>
      <w:proofErr w:type="gramEnd"/>
      <w:r>
        <w:rPr>
          <w:sz w:val="28"/>
          <w:szCs w:val="28"/>
        </w:rPr>
        <w:t>, а также целевого уровня инфляции, определяемого Центральным банком Российской Федерации на среднесрочную перспективу.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Номинальный темп прироста доходов бюджета </w:t>
      </w:r>
      <w:r w:rsidR="001B7E56">
        <w:rPr>
          <w:sz w:val="28"/>
          <w:szCs w:val="28"/>
        </w:rPr>
        <w:t>Новотроицкого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от уплаты налогов, сборов, платежей определяется уполномоченным органом;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 - расчетная стоимость среднесрочных рыночных заимствований </w:t>
      </w:r>
      <w:r w:rsidR="001B7E56">
        <w:rPr>
          <w:sz w:val="28"/>
          <w:szCs w:val="28"/>
        </w:rPr>
        <w:t xml:space="preserve">Новотроицкого </w:t>
      </w:r>
      <w:r w:rsidR="00913CE5">
        <w:rPr>
          <w:sz w:val="28"/>
          <w:szCs w:val="28"/>
        </w:rPr>
        <w:t>сельсовета</w:t>
      </w:r>
      <w:r>
        <w:rPr>
          <w:sz w:val="28"/>
          <w:szCs w:val="28"/>
        </w:rPr>
        <w:t>, принимаемая на уровне 7,5 процента.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3.9. Базовый объем налогов, сборов и платежей, задекларированных в бюджет </w:t>
      </w:r>
      <w:r w:rsidR="001B7E56">
        <w:rPr>
          <w:sz w:val="28"/>
          <w:szCs w:val="28"/>
        </w:rPr>
        <w:t>Новотроицкого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j-м плательщиком в базовом году (B</w:t>
      </w:r>
      <w:r>
        <w:rPr>
          <w:sz w:val="28"/>
          <w:szCs w:val="28"/>
          <w:vertAlign w:val="subscript"/>
        </w:rPr>
        <w:t>oj</w:t>
      </w:r>
      <w:r>
        <w:rPr>
          <w:sz w:val="28"/>
          <w:szCs w:val="28"/>
        </w:rPr>
        <w:t>), рассчитывается по формуле:</w:t>
      </w: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  <w:vertAlign w:val="subscript"/>
        </w:rPr>
        <w:t>oj</w:t>
      </w:r>
      <w:r>
        <w:rPr>
          <w:sz w:val="28"/>
          <w:szCs w:val="28"/>
        </w:rPr>
        <w:t xml:space="preserve"> = N</w:t>
      </w:r>
      <w:r>
        <w:rPr>
          <w:sz w:val="28"/>
          <w:szCs w:val="28"/>
          <w:vertAlign w:val="subscript"/>
        </w:rPr>
        <w:t>oj</w:t>
      </w:r>
      <w:r>
        <w:rPr>
          <w:sz w:val="28"/>
          <w:szCs w:val="28"/>
        </w:rPr>
        <w:t xml:space="preserve"> + L</w:t>
      </w:r>
      <w:r>
        <w:rPr>
          <w:sz w:val="28"/>
          <w:szCs w:val="28"/>
          <w:vertAlign w:val="subscript"/>
        </w:rPr>
        <w:t>oj</w:t>
      </w:r>
      <w:r>
        <w:rPr>
          <w:sz w:val="28"/>
          <w:szCs w:val="28"/>
        </w:rPr>
        <w:t>,</w:t>
      </w: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oj</w:t>
      </w:r>
      <w:r>
        <w:rPr>
          <w:sz w:val="28"/>
          <w:szCs w:val="28"/>
        </w:rPr>
        <w:t xml:space="preserve"> - объем налогов, сборов, платежей, задекларированных для уплаты в бюджет </w:t>
      </w:r>
      <w:r w:rsidR="001B7E56">
        <w:rPr>
          <w:sz w:val="28"/>
          <w:szCs w:val="28"/>
        </w:rPr>
        <w:t>Новотроицкого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j-м плательщиком в базовом году;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>
        <w:rPr>
          <w:sz w:val="28"/>
          <w:szCs w:val="28"/>
          <w:vertAlign w:val="subscript"/>
        </w:rPr>
        <w:t>oj</w:t>
      </w:r>
      <w:r>
        <w:rPr>
          <w:sz w:val="28"/>
          <w:szCs w:val="28"/>
        </w:rPr>
        <w:t xml:space="preserve"> - объем льгот, предоставленных j-му плательщику в базовом году.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D6F70" w:rsidRDefault="003D6F70" w:rsidP="003D6F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3D6F70" w:rsidRDefault="003D6F70" w:rsidP="003D6F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проведения оценки налоговых</w:t>
      </w:r>
    </w:p>
    <w:p w:rsidR="003D6F70" w:rsidRDefault="003D6F70" w:rsidP="003D6F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расходов </w:t>
      </w:r>
      <w:r w:rsidR="001B7E56">
        <w:rPr>
          <w:sz w:val="28"/>
          <w:szCs w:val="28"/>
        </w:rPr>
        <w:t>Новотроицкого</w:t>
      </w:r>
      <w:r w:rsidR="00913CE5">
        <w:rPr>
          <w:sz w:val="28"/>
          <w:szCs w:val="28"/>
        </w:rPr>
        <w:t xml:space="preserve"> сельсовета</w:t>
      </w: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5" w:name="Par117"/>
      <w:bookmarkEnd w:id="5"/>
      <w:r>
        <w:rPr>
          <w:sz w:val="28"/>
          <w:szCs w:val="28"/>
        </w:rPr>
        <w:t>Макет</w:t>
      </w:r>
    </w:p>
    <w:p w:rsidR="003D6F70" w:rsidRDefault="003D6F70" w:rsidP="003D6F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результатов оценки эффективности налогового</w:t>
      </w:r>
    </w:p>
    <w:p w:rsidR="003D6F70" w:rsidRDefault="003D6F70" w:rsidP="003D6F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расхода </w:t>
      </w:r>
      <w:r w:rsidR="001B7E56">
        <w:rPr>
          <w:sz w:val="28"/>
          <w:szCs w:val="28"/>
        </w:rPr>
        <w:t xml:space="preserve">Новотроицкого </w:t>
      </w:r>
      <w:r w:rsidR="00913CE5">
        <w:rPr>
          <w:sz w:val="28"/>
          <w:szCs w:val="28"/>
        </w:rPr>
        <w:t>сельсовета</w:t>
      </w: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оценки эффективности налогового расхода</w:t>
      </w:r>
    </w:p>
    <w:p w:rsidR="003D6F70" w:rsidRDefault="001B7E56" w:rsidP="003D6F7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Новотроицкого</w:t>
      </w:r>
      <w:r w:rsidR="00913CE5">
        <w:rPr>
          <w:sz w:val="28"/>
          <w:szCs w:val="28"/>
        </w:rPr>
        <w:t xml:space="preserve"> сельсовета</w:t>
      </w:r>
      <w:r w:rsidR="003D6F70">
        <w:rPr>
          <w:sz w:val="28"/>
          <w:szCs w:val="28"/>
        </w:rPr>
        <w:t xml:space="preserve"> за ____ год</w:t>
      </w: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3D6F70" w:rsidP="003D6F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Общие характеристики налогового расхода.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налоговой льготы, освобождения, иных преференций (далее - налоговая льгота).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Наименование налога, по которому предусматривается налоговая льгота.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Вид налоговой льготы.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Реквизиты решения </w:t>
      </w:r>
      <w:r w:rsidR="001B7E56">
        <w:rPr>
          <w:sz w:val="28"/>
          <w:szCs w:val="28"/>
        </w:rPr>
        <w:t xml:space="preserve">Новотроицкого </w:t>
      </w:r>
      <w:r w:rsidR="00D72E4F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Совета депутатов с указанием структурной единицы, в соответствии с которым предусматривается налоговая льгота.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Наименование уполномоченного органа.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Целевые характеристики налогового расхода.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Целевая категория налогового расхода.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Цели предоставления налоговой льготы.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Наименование и реквизиты правового акта администрации </w:t>
      </w:r>
      <w:r w:rsidR="001B7E56">
        <w:rPr>
          <w:sz w:val="28"/>
          <w:szCs w:val="28"/>
        </w:rPr>
        <w:t>Новотроицкого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определяющего цели социально-экономической политики </w:t>
      </w:r>
      <w:r w:rsidR="001B7E56">
        <w:rPr>
          <w:sz w:val="28"/>
          <w:szCs w:val="28"/>
        </w:rPr>
        <w:t>Новотроицкого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 для достижения которых предоставлена налоговая льгота.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Наименование показателей</w:t>
      </w:r>
      <w:r w:rsidR="001B7E56" w:rsidRPr="001B7E56">
        <w:rPr>
          <w:sz w:val="28"/>
          <w:szCs w:val="28"/>
        </w:rPr>
        <w:t xml:space="preserve"> </w:t>
      </w:r>
      <w:r w:rsidR="001B7E56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(индикаторов) достижения целей социально-экономической политики</w:t>
      </w:r>
      <w:r w:rsidR="001B7E56" w:rsidRPr="001B7E56">
        <w:rPr>
          <w:sz w:val="28"/>
          <w:szCs w:val="28"/>
        </w:rPr>
        <w:t xml:space="preserve"> </w:t>
      </w:r>
      <w:r w:rsidR="001B7E56">
        <w:rPr>
          <w:sz w:val="28"/>
          <w:szCs w:val="28"/>
        </w:rPr>
        <w:t xml:space="preserve">Новотроицкого </w:t>
      </w:r>
      <w:r w:rsidR="00913CE5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, не относящихся к муниципальным программам </w:t>
      </w:r>
      <w:r w:rsidR="001B7E56">
        <w:rPr>
          <w:sz w:val="28"/>
          <w:szCs w:val="28"/>
        </w:rPr>
        <w:t xml:space="preserve">Новотроицкого </w:t>
      </w:r>
      <w:r w:rsidR="00913CE5">
        <w:rPr>
          <w:sz w:val="28"/>
          <w:szCs w:val="28"/>
        </w:rPr>
        <w:t>сельсовета</w:t>
      </w:r>
      <w:r>
        <w:rPr>
          <w:sz w:val="28"/>
          <w:szCs w:val="28"/>
        </w:rPr>
        <w:t>, либо иных показателей (индикаторов), на значение которых оказывает влияние налоговый расход, с указанием источника информации об установленных значениях указанных показателей (индикаторов).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Критерии целесообразности налогового расхода.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Критерии результативности налогового расхода.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Фискальные характеристики налогового расхода.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Количество плательщиков, воспользовавшихся льготами </w:t>
      </w:r>
      <w:hyperlink w:anchor="Par160" w:history="1">
        <w:r>
          <w:rPr>
            <w:color w:val="0000FF"/>
            <w:sz w:val="28"/>
            <w:szCs w:val="28"/>
          </w:rPr>
          <w:t>&lt;1&gt;</w:t>
        </w:r>
      </w:hyperlink>
      <w:r>
        <w:rPr>
          <w:sz w:val="28"/>
          <w:szCs w:val="28"/>
        </w:rPr>
        <w:t>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Суммы выпадающих доходов бюджета </w:t>
      </w:r>
      <w:r w:rsidR="001B7E56">
        <w:rPr>
          <w:sz w:val="28"/>
          <w:szCs w:val="28"/>
        </w:rPr>
        <w:t>Новотроицкого</w:t>
      </w:r>
      <w:r w:rsidR="00913CE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по налоговому расходу </w:t>
      </w:r>
      <w:hyperlink w:anchor="Par161" w:history="1">
        <w:r>
          <w:rPr>
            <w:color w:val="0000FF"/>
            <w:sz w:val="28"/>
            <w:szCs w:val="28"/>
          </w:rPr>
          <w:t>&lt;2&gt;</w:t>
        </w:r>
      </w:hyperlink>
      <w:r>
        <w:rPr>
          <w:sz w:val="28"/>
          <w:szCs w:val="28"/>
        </w:rPr>
        <w:t>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Оценка совокупного бюджетного эффекта (самоокупаемости) в отношении стимулирующих налоговых расходов.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Результаты оценки эффективности налогового расхода.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Результаты оценки целесообразности налогового расхода.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Результаты оценки результативности налогового расхода.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4.2.1. Результаты оценки бюджетной эффективности налогового расхода.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4.2.2. Результаты оценки совокупного бюджетного эффекта (самоокупаемости).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Выводы по результатам оценки эффективности налогового расхода.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Достижение целевых характеристик налогового расхода.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Вклад налогового расхода в достижение целей соответствующего направления политики </w:t>
      </w:r>
      <w:r w:rsidR="001B7E56">
        <w:rPr>
          <w:sz w:val="28"/>
          <w:szCs w:val="28"/>
        </w:rPr>
        <w:t xml:space="preserve">Новотроицкого </w:t>
      </w:r>
      <w:r w:rsidR="00913CE5">
        <w:rPr>
          <w:sz w:val="28"/>
          <w:szCs w:val="28"/>
        </w:rPr>
        <w:t>сельсовета</w:t>
      </w:r>
      <w:r>
        <w:rPr>
          <w:sz w:val="28"/>
          <w:szCs w:val="28"/>
        </w:rPr>
        <w:t>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Наличие или отсутствие более результативных (менее затратных) для бюджета </w:t>
      </w:r>
      <w:r w:rsidR="001B7E56">
        <w:rPr>
          <w:sz w:val="28"/>
          <w:szCs w:val="28"/>
        </w:rPr>
        <w:t xml:space="preserve">Новотроицкого </w:t>
      </w:r>
      <w:proofErr w:type="gramStart"/>
      <w:r w:rsidR="00913CE5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альтернативных механизмов достижения целей соответствующего направления политики </w:t>
      </w:r>
      <w:r w:rsidR="001B7E56">
        <w:rPr>
          <w:sz w:val="28"/>
          <w:szCs w:val="28"/>
        </w:rPr>
        <w:t xml:space="preserve">Новотроицкого </w:t>
      </w:r>
      <w:r w:rsidR="00913CE5">
        <w:rPr>
          <w:sz w:val="28"/>
          <w:szCs w:val="28"/>
        </w:rPr>
        <w:t>сельсовета</w:t>
      </w:r>
      <w:proofErr w:type="gramEnd"/>
      <w:r>
        <w:rPr>
          <w:sz w:val="28"/>
          <w:szCs w:val="28"/>
        </w:rPr>
        <w:t>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 Необходимость сохранения (уточнения, отмены) налоговой льготы иной преференции.</w:t>
      </w:r>
    </w:p>
    <w:p w:rsidR="003D6F70" w:rsidRDefault="003D6F70" w:rsidP="003D6F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F70" w:rsidRDefault="003D6F70" w:rsidP="003D6F7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>_________________________          _______________ ________________________</w:t>
      </w:r>
    </w:p>
    <w:p w:rsidR="003D6F70" w:rsidRDefault="003D6F70" w:rsidP="003D6F7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(должность)                    (подпись)              (ФИО)</w:t>
      </w:r>
    </w:p>
    <w:p w:rsidR="003D6F70" w:rsidRDefault="003D6F70" w:rsidP="003D6F7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</w:p>
    <w:p w:rsidR="003D6F70" w:rsidRDefault="003D6F70" w:rsidP="003D6F7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                        _______________</w:t>
      </w:r>
    </w:p>
    <w:p w:rsidR="003D6F70" w:rsidRDefault="003D6F70" w:rsidP="003D6F7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                            (дата)</w:t>
      </w:r>
    </w:p>
    <w:p w:rsidR="003D6F70" w:rsidRDefault="003D6F70" w:rsidP="003D6F7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>Исполнитель ___________________</w:t>
      </w:r>
    </w:p>
    <w:p w:rsidR="003D6F70" w:rsidRDefault="003D6F70" w:rsidP="003D6F70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  <w:r>
        <w:rPr>
          <w:rFonts w:ascii="Courier New" w:hAnsi="Courier New" w:cs="Courier New"/>
          <w:b w:val="0"/>
          <w:bCs w:val="0"/>
          <w:kern w:val="0"/>
          <w:sz w:val="20"/>
          <w:szCs w:val="20"/>
        </w:rPr>
        <w:t xml:space="preserve">                (ФИО, тел.)</w:t>
      </w:r>
    </w:p>
    <w:p w:rsidR="003D6F70" w:rsidRDefault="003D6F70" w:rsidP="003D6F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6" w:name="Par160"/>
      <w:bookmarkEnd w:id="6"/>
      <w:r>
        <w:rPr>
          <w:sz w:val="28"/>
          <w:szCs w:val="28"/>
        </w:rPr>
        <w:t>&lt;1&gt; Указываются сведения за год, предшествующий отчетному, отчетный год, текущий год и плановый период.</w:t>
      </w:r>
    </w:p>
    <w:p w:rsidR="003D6F70" w:rsidRDefault="003D6F70" w:rsidP="003D6F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7" w:name="Par161"/>
      <w:bookmarkEnd w:id="7"/>
      <w:r>
        <w:rPr>
          <w:sz w:val="28"/>
          <w:szCs w:val="28"/>
        </w:rPr>
        <w:t>&lt;2&gt; Указываются сведения за год, предшествующий отчетному, отчетный год, текущий год и плановый период.</w:t>
      </w:r>
    </w:p>
    <w:p w:rsidR="00160C30" w:rsidRPr="0058701B" w:rsidRDefault="00160C30" w:rsidP="003D6F70">
      <w:pPr>
        <w:spacing w:after="1" w:line="240" w:lineRule="atLeast"/>
        <w:jc w:val="center"/>
      </w:pPr>
    </w:p>
    <w:sectPr w:rsidR="00160C30" w:rsidRPr="0058701B" w:rsidSect="0058701B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8701B"/>
    <w:rsid w:val="000F4DBE"/>
    <w:rsid w:val="00160C30"/>
    <w:rsid w:val="00182770"/>
    <w:rsid w:val="0018354D"/>
    <w:rsid w:val="001A2E35"/>
    <w:rsid w:val="001B7E56"/>
    <w:rsid w:val="001F4B32"/>
    <w:rsid w:val="00363826"/>
    <w:rsid w:val="00397C8C"/>
    <w:rsid w:val="003D6F70"/>
    <w:rsid w:val="0043284E"/>
    <w:rsid w:val="0049693F"/>
    <w:rsid w:val="004C7BD4"/>
    <w:rsid w:val="00512855"/>
    <w:rsid w:val="0058701B"/>
    <w:rsid w:val="006442C8"/>
    <w:rsid w:val="006546D5"/>
    <w:rsid w:val="006978B5"/>
    <w:rsid w:val="006A52C6"/>
    <w:rsid w:val="006E01DF"/>
    <w:rsid w:val="00716E8E"/>
    <w:rsid w:val="007933A6"/>
    <w:rsid w:val="00840E7E"/>
    <w:rsid w:val="00913CE5"/>
    <w:rsid w:val="0096760A"/>
    <w:rsid w:val="009C743C"/>
    <w:rsid w:val="00AC698F"/>
    <w:rsid w:val="00AC7154"/>
    <w:rsid w:val="00B2718F"/>
    <w:rsid w:val="00BB652B"/>
    <w:rsid w:val="00CF17DD"/>
    <w:rsid w:val="00D16702"/>
    <w:rsid w:val="00D72E4F"/>
    <w:rsid w:val="00D738B8"/>
    <w:rsid w:val="00DD4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8B5"/>
    <w:rPr>
      <w:sz w:val="24"/>
      <w:szCs w:val="24"/>
    </w:rPr>
  </w:style>
  <w:style w:type="paragraph" w:styleId="1">
    <w:name w:val="heading 1"/>
    <w:basedOn w:val="a"/>
    <w:next w:val="a"/>
    <w:qFormat/>
    <w:rsid w:val="005870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8701B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D167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16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342C04B31202074179916B1A11660DCBE5AB5CEBA32932D1B5F28FF8B81E28834AB7EF1F809E0B95E0AE8036ED3E2092341032B5640D4E4Dl5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326C82622E71E7A8ECBF4446F1A03F4874610915A743660BFBECDD4F44FAAF872ABB0921F73D33B8C5B1114A361C09CB0CBAC9C993A8804C12194CUBIC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9326C82622E71E7A8ECA149509DFF30487D38001EAB4D375EADEA8A1014FCFAC76ABD5C62B33030BDCEE6450668455A8F47B7CDD78FA884U5I2J" TargetMode="External"/><Relationship Id="rId11" Type="http://schemas.openxmlformats.org/officeDocument/2006/relationships/image" Target="media/image1.wmf"/><Relationship Id="rId5" Type="http://schemas.openxmlformats.org/officeDocument/2006/relationships/hyperlink" Target="consultantplus://offline/ref=09326C82622E71E7A8ECA149509DFF30487A3B0113AB4D375EADEA8A1014FCFAC76ABD5965B53739EC94F6414F3F48468F5FA9C9C98FUAI8J" TargetMode="External"/><Relationship Id="rId10" Type="http://schemas.openxmlformats.org/officeDocument/2006/relationships/hyperlink" Target="consultantplus://offline/ref=81342C04B31202074179916B1A11660DCBE5AB5CEBA32932D1B5F28FF8B81E28834AB7EF1F809E0B97E0AE8036ED3E2092341032B5640D4E4Dl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342C04B31202074179916B1A11660DCBE5AB5CEBA32932D1B5F28FF8B81E28834AB7EF1F809E0B99E0AE8036ED3E2092341032B5640D4E4Dl5D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BA290-F9B1-4F14-9CCD-43AD70132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2862</Words>
  <Characters>16315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Красноярского края</Company>
  <LinksUpToDate>false</LinksUpToDate>
  <CharactersWithSpaces>19139</CharactersWithSpaces>
  <SharedDoc>false</SharedDoc>
  <HLinks>
    <vt:vector size="90" baseType="variant">
      <vt:variant>
        <vt:i4>6357044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Par161</vt:lpwstr>
      </vt:variant>
      <vt:variant>
        <vt:i4>6291508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Par160</vt:lpwstr>
      </vt:variant>
      <vt:variant>
        <vt:i4>5832706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5308418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6750259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Par117</vt:lpwstr>
      </vt:variant>
      <vt:variant>
        <vt:i4>5701634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5832706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2162749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consultantplus://offline/ref=81342C04B31202074179916B1A11660DCBE5AB5CEBA32932D1B5F28FF8B81E28834AB7EF1F809E0B97E0AE8036ED3E2092341032B5640D4E4Dl5D</vt:lpwstr>
      </vt:variant>
      <vt:variant>
        <vt:lpwstr/>
      </vt:variant>
      <vt:variant>
        <vt:i4>2162739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consultantplus://offline/ref=81342C04B31202074179916B1A11660DCBE5AB5CEBA32932D1B5F28FF8B81E28834AB7EF1F809E0B99E0AE8036ED3E2092341032B5640D4E4Dl5D</vt:lpwstr>
      </vt:variant>
      <vt:variant>
        <vt:lpwstr/>
      </vt:variant>
      <vt:variant>
        <vt:i4>2162751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consultantplus://offline/ref=81342C04B31202074179916B1A11660DCBE5AB5CEBA32932D1B5F28FF8B81E28834AB7EF1F809E0B95E0AE8036ED3E2092341032B5640D4E4Dl5D</vt:lpwstr>
      </vt:variant>
      <vt:variant>
        <vt:lpwstr/>
      </vt:variant>
      <vt:variant>
        <vt:i4>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P222</vt:lpwstr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3473518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consultantplus://offline/ref=09326C82622E71E7A8ECBF4446F1A03F4874610915A743660BFBECDD4F44FAAF872ABB0921F73D33B8C5B1114A361C09CB0CBAC9C993A8804C12194CUBICJ</vt:lpwstr>
      </vt:variant>
      <vt:variant>
        <vt:lpwstr/>
      </vt:variant>
      <vt:variant>
        <vt:i4>3539052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consultantplus://offline/ref=09326C82622E71E7A8ECA149509DFF30487D38001EAB4D375EADEA8A1014FCFAC76ABD5C62B33030BDCEE6450668455A8F47B7CDD78FA884U5I2J</vt:lpwstr>
      </vt:variant>
      <vt:variant>
        <vt:lpwstr/>
      </vt:variant>
      <vt:variant>
        <vt:i4>3407977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consultantplus://offline/ref=09326C82622E71E7A8ECA149509DFF30487A3B0113AB4D375EADEA8A1014FCFAC76ABD5965B53739EC94F6414F3F48468F5FA9C9C98FUAI8J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Новоселовского района</dc:creator>
  <cp:lastModifiedBy>Admin</cp:lastModifiedBy>
  <cp:revision>3</cp:revision>
  <cp:lastPrinted>2020-06-21T05:18:00Z</cp:lastPrinted>
  <dcterms:created xsi:type="dcterms:W3CDTF">2021-08-06T04:45:00Z</dcterms:created>
  <dcterms:modified xsi:type="dcterms:W3CDTF">2021-08-06T07:14:00Z</dcterms:modified>
</cp:coreProperties>
</file>