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EB" w:rsidRPr="0096511C" w:rsidRDefault="00CC20EB" w:rsidP="00CC2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511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1562E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Pr="0096511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CC20EB" w:rsidRPr="0096511C" w:rsidRDefault="00CC20EB" w:rsidP="00CC2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511C">
        <w:rPr>
          <w:rFonts w:ascii="Times New Roman" w:eastAsia="Times New Roman" w:hAnsi="Times New Roman" w:cs="Times New Roman"/>
          <w:sz w:val="28"/>
          <w:szCs w:val="28"/>
        </w:rPr>
        <w:t>ИДРИНСКОГО РАЙОНА</w:t>
      </w:r>
    </w:p>
    <w:p w:rsidR="00CC20EB" w:rsidRPr="0096511C" w:rsidRDefault="00CC20EB" w:rsidP="00CC2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511C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CC20EB" w:rsidRPr="0096511C" w:rsidRDefault="00CC20EB" w:rsidP="00CC2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20EB" w:rsidRPr="0096511C" w:rsidRDefault="00CC20EB" w:rsidP="00CC2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511C">
        <w:rPr>
          <w:rFonts w:ascii="Times New Roman" w:eastAsia="Times New Roman" w:hAnsi="Times New Roman" w:cs="Times New Roman"/>
          <w:sz w:val="28"/>
          <w:szCs w:val="28"/>
        </w:rPr>
        <w:t xml:space="preserve">  ПОСТАНОВЛЕНИЕ           </w:t>
      </w:r>
    </w:p>
    <w:p w:rsidR="00CC20EB" w:rsidRPr="00CC20EB" w:rsidRDefault="00CC20EB" w:rsidP="00CC20E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20EB" w:rsidRPr="00CC20EB" w:rsidRDefault="0096511C" w:rsidP="00CC20E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8379F0">
        <w:rPr>
          <w:rFonts w:ascii="Times New Roman" w:eastAsia="Times New Roman" w:hAnsi="Times New Roman" w:cs="Times New Roman"/>
          <w:sz w:val="28"/>
          <w:szCs w:val="28"/>
        </w:rPr>
        <w:t>.11.</w:t>
      </w:r>
      <w:r w:rsidR="00CC20EB" w:rsidRPr="00CC20EB">
        <w:rPr>
          <w:rFonts w:ascii="Times New Roman" w:eastAsia="Times New Roman" w:hAnsi="Times New Roman" w:cs="Times New Roman"/>
          <w:sz w:val="28"/>
          <w:szCs w:val="28"/>
        </w:rPr>
        <w:t xml:space="preserve">2022                                     с. </w:t>
      </w:r>
      <w:r w:rsidR="0091562E">
        <w:rPr>
          <w:rFonts w:ascii="Times New Roman" w:eastAsia="Times New Roman" w:hAnsi="Times New Roman" w:cs="Times New Roman"/>
          <w:sz w:val="28"/>
          <w:szCs w:val="28"/>
        </w:rPr>
        <w:t>Новотроицкое</w:t>
      </w:r>
      <w:r w:rsidR="00CC20EB" w:rsidRPr="00CC20E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156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CC20EB" w:rsidRPr="00CC20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1562E">
        <w:rPr>
          <w:rFonts w:ascii="Times New Roman" w:eastAsia="Times New Roman" w:hAnsi="Times New Roman" w:cs="Times New Roman"/>
          <w:sz w:val="28"/>
          <w:szCs w:val="28"/>
        </w:rPr>
        <w:t>26</w:t>
      </w:r>
      <w:r w:rsidR="00CC20EB" w:rsidRPr="00CC20EB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CC20EB" w:rsidRPr="00CC20EB" w:rsidRDefault="00CC20EB" w:rsidP="00CC20E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433A" w:rsidRPr="002B433A" w:rsidRDefault="002B433A" w:rsidP="002B4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11C">
        <w:rPr>
          <w:rFonts w:ascii="Times New Roman" w:eastAsia="Times New Roman" w:hAnsi="Times New Roman" w:cs="Times New Roman"/>
          <w:sz w:val="28"/>
          <w:szCs w:val="28"/>
        </w:rPr>
        <w:t>О создании</w:t>
      </w:r>
      <w:r w:rsidR="0091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координационного С</w:t>
      </w:r>
      <w:r w:rsidRPr="002B433A">
        <w:rPr>
          <w:rFonts w:ascii="Times New Roman" w:eastAsia="Times New Roman" w:hAnsi="Times New Roman" w:cs="Times New Roman"/>
          <w:sz w:val="28"/>
          <w:szCs w:val="28"/>
        </w:rPr>
        <w:t>овет</w:t>
      </w:r>
      <w:r>
        <w:rPr>
          <w:rFonts w:ascii="Times New Roman" w:eastAsia="Times New Roman" w:hAnsi="Times New Roman" w:cs="Times New Roman"/>
          <w:sz w:val="28"/>
          <w:szCs w:val="28"/>
        </w:rPr>
        <w:t>а по взаимодействию с р</w:t>
      </w:r>
      <w:r w:rsidRPr="002B433A">
        <w:rPr>
          <w:rFonts w:ascii="Times New Roman" w:eastAsia="Times New Roman" w:hAnsi="Times New Roman" w:cs="Times New Roman"/>
          <w:sz w:val="28"/>
          <w:szCs w:val="28"/>
        </w:rPr>
        <w:t>оссийским движением детей и молодежи.</w:t>
      </w:r>
    </w:p>
    <w:p w:rsidR="00AE5CBA" w:rsidRPr="00AE5CBA" w:rsidRDefault="00AE5CBA" w:rsidP="002B43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433A" w:rsidRPr="002B433A" w:rsidRDefault="002B433A" w:rsidP="002B4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B433A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</w:t>
      </w:r>
      <w:hyperlink r:id="rId8" w:anchor="block_607" w:history="1">
        <w:r w:rsidRPr="002B433A">
          <w:rPr>
            <w:rFonts w:ascii="Times New Roman" w:eastAsia="Times New Roman" w:hAnsi="Times New Roman" w:cs="Times New Roman"/>
            <w:sz w:val="28"/>
            <w:szCs w:val="28"/>
          </w:rPr>
          <w:t>части 7 статьи 6</w:t>
        </w:r>
      </w:hyperlink>
      <w:r w:rsidRPr="002B433A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14 июля 2022 г. N 261-ФЗ "О российс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 движении детей и молодежи", </w:t>
      </w:r>
      <w:r w:rsidR="0096511C"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Pr="002B433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B433A" w:rsidRPr="002B433A" w:rsidRDefault="002B433A" w:rsidP="002B4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B433A">
        <w:rPr>
          <w:rFonts w:ascii="Times New Roman" w:eastAsia="Times New Roman" w:hAnsi="Times New Roman" w:cs="Times New Roman"/>
          <w:sz w:val="28"/>
          <w:szCs w:val="28"/>
        </w:rPr>
        <w:t>1. Создать координационный совет по взаимодействию с российским движением детей и молодежи.</w:t>
      </w:r>
    </w:p>
    <w:p w:rsidR="002B433A" w:rsidRPr="002B433A" w:rsidRDefault="002B433A" w:rsidP="002B4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B433A">
        <w:rPr>
          <w:rFonts w:ascii="Times New Roman" w:eastAsia="Times New Roman" w:hAnsi="Times New Roman" w:cs="Times New Roman"/>
          <w:sz w:val="28"/>
          <w:szCs w:val="28"/>
        </w:rPr>
        <w:t>2. Утвердить прилагаемые:</w:t>
      </w:r>
    </w:p>
    <w:p w:rsidR="002B433A" w:rsidRPr="002B433A" w:rsidRDefault="002B433A" w:rsidP="002B4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ab/>
      </w:r>
      <w:hyperlink r:id="rId9" w:anchor="block_1000" w:history="1">
        <w:r w:rsidRPr="002B433A">
          <w:rPr>
            <w:rFonts w:ascii="Times New Roman" w:eastAsia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координационном С</w:t>
      </w:r>
      <w:r w:rsidRPr="002B433A">
        <w:rPr>
          <w:rFonts w:ascii="Times New Roman" w:eastAsia="Times New Roman" w:hAnsi="Times New Roman" w:cs="Times New Roman"/>
          <w:sz w:val="28"/>
          <w:szCs w:val="28"/>
        </w:rPr>
        <w:t>овете по взаимодействию с российским движением детей и молодежи</w:t>
      </w:r>
      <w:r w:rsidR="0096511C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1)</w:t>
      </w:r>
      <w:r w:rsidRPr="002B43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433A" w:rsidRPr="002B433A" w:rsidRDefault="002B433A" w:rsidP="002B4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ab/>
      </w:r>
      <w:hyperlink r:id="rId10" w:anchor="block_2000" w:history="1">
        <w:r w:rsidRPr="002B433A">
          <w:rPr>
            <w:rFonts w:ascii="Times New Roman" w:eastAsia="Times New Roman" w:hAnsi="Times New Roman" w:cs="Times New Roman"/>
            <w:sz w:val="28"/>
            <w:szCs w:val="28"/>
          </w:rPr>
          <w:t>состав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координационного С</w:t>
      </w:r>
      <w:r w:rsidRPr="002B433A">
        <w:rPr>
          <w:rFonts w:ascii="Times New Roman" w:eastAsia="Times New Roman" w:hAnsi="Times New Roman" w:cs="Times New Roman"/>
          <w:sz w:val="28"/>
          <w:szCs w:val="28"/>
        </w:rPr>
        <w:t>овета по взаимодействию с российским движением детей и молодежи</w:t>
      </w:r>
      <w:r w:rsidR="0096511C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2)</w:t>
      </w:r>
      <w:r w:rsidRPr="002B43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433A" w:rsidRPr="002B433A" w:rsidRDefault="002B433A" w:rsidP="002B4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B433A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96511C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2B433A">
        <w:rPr>
          <w:rFonts w:ascii="Times New Roman" w:eastAsia="Times New Roman" w:hAnsi="Times New Roman" w:cs="Times New Roman"/>
          <w:sz w:val="28"/>
          <w:szCs w:val="28"/>
        </w:rPr>
        <w:t xml:space="preserve"> его </w:t>
      </w:r>
      <w:r w:rsidR="0096511C">
        <w:rPr>
          <w:rFonts w:ascii="Times New Roman" w:eastAsia="Calibri" w:hAnsi="Times New Roman" w:cs="Times New Roman"/>
          <w:sz w:val="28"/>
          <w:szCs w:val="28"/>
          <w:lang w:eastAsia="en-US"/>
        </w:rPr>
        <w:t>обнародования</w:t>
      </w:r>
      <w:r w:rsidRPr="002B43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информационных стендах </w:t>
      </w:r>
      <w:r w:rsidR="0091562E">
        <w:rPr>
          <w:rFonts w:ascii="Times New Roman" w:eastAsia="Calibri" w:hAnsi="Times New Roman" w:cs="Times New Roman"/>
          <w:sz w:val="28"/>
          <w:szCs w:val="28"/>
          <w:lang w:eastAsia="en-US"/>
        </w:rPr>
        <w:t>Новотроицкого</w:t>
      </w:r>
      <w:r w:rsidR="009651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B433A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 и подлежит размещению на официальном сайте в сети интернет.</w:t>
      </w:r>
    </w:p>
    <w:p w:rsidR="002B433A" w:rsidRDefault="002B433A" w:rsidP="002B4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11C" w:rsidRDefault="0096511C" w:rsidP="002B4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11C" w:rsidRPr="002B433A" w:rsidRDefault="0096511C" w:rsidP="002B4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0"/>
        <w:gridCol w:w="3163"/>
      </w:tblGrid>
      <w:tr w:rsidR="002B433A" w:rsidRPr="002B433A" w:rsidTr="00695799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2B433A" w:rsidRPr="002B433A" w:rsidRDefault="002B433A" w:rsidP="002B4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33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  <w:r w:rsidR="009156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1650" w:type="pct"/>
            <w:vAlign w:val="bottom"/>
            <w:hideMark/>
          </w:tcPr>
          <w:p w:rsidR="002B433A" w:rsidRPr="0091562E" w:rsidRDefault="0091562E" w:rsidP="00965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91562E">
              <w:rPr>
                <w:rFonts w:ascii="Times New Roman" w:hAnsi="Times New Roman" w:cs="Times New Roman"/>
                <w:bCs/>
                <w:sz w:val="28"/>
                <w:szCs w:val="28"/>
              </w:rPr>
              <w:t>Д.Д. Турганбаев</w:t>
            </w:r>
          </w:p>
        </w:tc>
      </w:tr>
    </w:tbl>
    <w:p w:rsidR="002B433A" w:rsidRPr="002B433A" w:rsidRDefault="002B433A" w:rsidP="002B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33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433A" w:rsidRDefault="002B433A" w:rsidP="002B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433A" w:rsidRDefault="002B433A" w:rsidP="002B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433A" w:rsidRDefault="002B433A" w:rsidP="002B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433A" w:rsidRDefault="002B433A" w:rsidP="002B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433A" w:rsidRDefault="002B433A" w:rsidP="002B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433A" w:rsidRDefault="002B433A" w:rsidP="002B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433A" w:rsidRDefault="002B433A" w:rsidP="002B4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433A" w:rsidRDefault="002B433A" w:rsidP="00915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62E" w:rsidRDefault="0091562E" w:rsidP="00915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11C" w:rsidRPr="0096511C" w:rsidRDefault="0096511C" w:rsidP="0096511C">
      <w:pPr>
        <w:tabs>
          <w:tab w:val="left" w:pos="7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96511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:rsidR="0096511C" w:rsidRPr="0096511C" w:rsidRDefault="0096511C" w:rsidP="0096511C">
      <w:pPr>
        <w:tabs>
          <w:tab w:val="left" w:pos="7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511C">
        <w:rPr>
          <w:rFonts w:ascii="Times New Roman" w:eastAsia="Times New Roman" w:hAnsi="Times New Roman" w:cs="Times New Roman"/>
          <w:sz w:val="28"/>
          <w:szCs w:val="28"/>
        </w:rPr>
        <w:t>к  постановлению</w:t>
      </w:r>
      <w:r w:rsidR="0091562E" w:rsidRPr="0091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62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96511C" w:rsidRDefault="0091562E" w:rsidP="0096511C">
      <w:pPr>
        <w:tabs>
          <w:tab w:val="left" w:pos="7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="0096511C">
        <w:rPr>
          <w:rFonts w:ascii="Times New Roman" w:eastAsia="Times New Roman" w:hAnsi="Times New Roman" w:cs="Times New Roman"/>
          <w:sz w:val="28"/>
          <w:szCs w:val="28"/>
        </w:rPr>
        <w:t xml:space="preserve">  сельсовета</w:t>
      </w:r>
    </w:p>
    <w:p w:rsidR="0096511C" w:rsidRPr="0096511C" w:rsidRDefault="0091562E" w:rsidP="0096511C">
      <w:pPr>
        <w:tabs>
          <w:tab w:val="left" w:pos="6435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29.11.2022   №  26</w:t>
      </w:r>
      <w:r w:rsidR="0096511C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96511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B433A" w:rsidRPr="008379F0" w:rsidRDefault="002B433A" w:rsidP="009651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9F0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  <w:r w:rsidRPr="008379F0">
        <w:rPr>
          <w:rFonts w:ascii="Times New Roman" w:eastAsia="Times New Roman" w:hAnsi="Times New Roman" w:cs="Times New Roman"/>
          <w:b/>
          <w:sz w:val="28"/>
          <w:szCs w:val="28"/>
        </w:rPr>
        <w:br/>
        <w:t>о координационном Совете по взаимодействию с Российским движением детей и молодежи</w:t>
      </w:r>
    </w:p>
    <w:p w:rsidR="002B433A" w:rsidRPr="002B433A" w:rsidRDefault="002B433A" w:rsidP="002B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433A" w:rsidRPr="002B433A" w:rsidRDefault="002B433A" w:rsidP="00965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433A">
        <w:rPr>
          <w:rFonts w:ascii="Times New Roman" w:eastAsia="Times New Roman" w:hAnsi="Times New Roman" w:cs="Times New Roman"/>
          <w:sz w:val="28"/>
          <w:szCs w:val="28"/>
        </w:rPr>
        <w:t>Глава 1. Общие положения</w:t>
      </w:r>
    </w:p>
    <w:p w:rsidR="002B433A" w:rsidRPr="002B433A" w:rsidRDefault="002B433A" w:rsidP="004A0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33A" w:rsidRPr="002B433A" w:rsidRDefault="004A0237" w:rsidP="0096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B433A" w:rsidRPr="002B433A">
        <w:rPr>
          <w:rFonts w:ascii="Times New Roman" w:eastAsia="Times New Roman" w:hAnsi="Times New Roman" w:cs="Times New Roman"/>
          <w:sz w:val="28"/>
          <w:szCs w:val="28"/>
        </w:rPr>
        <w:t xml:space="preserve">1. Координационный совет по взаимодействию с Российским движением детей и молодежи (далее - Совет) является коллегиальным совещательным органом при Главе </w:t>
      </w:r>
      <w:r w:rsidR="0091562E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Pr="004A023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2B433A" w:rsidRPr="002B433A">
        <w:rPr>
          <w:rFonts w:ascii="Times New Roman" w:eastAsia="Times New Roman" w:hAnsi="Times New Roman" w:cs="Times New Roman"/>
          <w:sz w:val="28"/>
          <w:szCs w:val="28"/>
        </w:rPr>
        <w:t xml:space="preserve"> и создается в целях взаимодействия с Российским движением детей и молодежи (далее - Движение), его</w:t>
      </w:r>
      <w:r w:rsidR="0091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33A" w:rsidRPr="002B433A">
        <w:rPr>
          <w:rFonts w:ascii="Times New Roman" w:eastAsia="Times New Roman" w:hAnsi="Times New Roman" w:cs="Times New Roman"/>
          <w:sz w:val="28"/>
          <w:szCs w:val="28"/>
        </w:rPr>
        <w:t xml:space="preserve">местными и первичными отделениями на территории </w:t>
      </w:r>
      <w:r w:rsidR="0091562E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="00965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23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2B433A" w:rsidRPr="002B433A" w:rsidRDefault="004A0237" w:rsidP="0096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B433A" w:rsidRPr="002B433A">
        <w:rPr>
          <w:rFonts w:ascii="Times New Roman" w:eastAsia="Times New Roman" w:hAnsi="Times New Roman" w:cs="Times New Roman"/>
          <w:sz w:val="28"/>
          <w:szCs w:val="28"/>
        </w:rPr>
        <w:t xml:space="preserve">2. Совет в своей деятельности руководствуется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настоящим </w:t>
      </w:r>
      <w:r w:rsidR="002B433A" w:rsidRPr="002B433A">
        <w:rPr>
          <w:rFonts w:ascii="Times New Roman" w:eastAsia="Times New Roman" w:hAnsi="Times New Roman" w:cs="Times New Roman"/>
          <w:sz w:val="28"/>
          <w:szCs w:val="28"/>
        </w:rPr>
        <w:t>Положением.</w:t>
      </w:r>
    </w:p>
    <w:p w:rsidR="002B433A" w:rsidRPr="002B433A" w:rsidRDefault="002B433A" w:rsidP="0096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433A" w:rsidRPr="002B433A" w:rsidRDefault="002B433A" w:rsidP="00965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433A">
        <w:rPr>
          <w:rFonts w:ascii="Times New Roman" w:eastAsia="Times New Roman" w:hAnsi="Times New Roman" w:cs="Times New Roman"/>
          <w:sz w:val="28"/>
          <w:szCs w:val="28"/>
        </w:rPr>
        <w:t>Глава 2. Основные задачи Совета</w:t>
      </w:r>
    </w:p>
    <w:p w:rsidR="002B433A" w:rsidRPr="002B433A" w:rsidRDefault="002B433A" w:rsidP="0096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33A" w:rsidRPr="002B433A" w:rsidRDefault="002B433A" w:rsidP="0096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33A">
        <w:rPr>
          <w:rFonts w:ascii="Times New Roman" w:eastAsia="Times New Roman" w:hAnsi="Times New Roman" w:cs="Times New Roman"/>
          <w:sz w:val="28"/>
          <w:szCs w:val="28"/>
        </w:rPr>
        <w:t>3. Основными задачами Совета являются:</w:t>
      </w:r>
    </w:p>
    <w:p w:rsidR="002B433A" w:rsidRPr="002B433A" w:rsidRDefault="004A0237" w:rsidP="0096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237">
        <w:rPr>
          <w:rFonts w:ascii="Times New Roman" w:eastAsia="Times New Roman" w:hAnsi="Times New Roman" w:cs="Times New Roman"/>
          <w:sz w:val="28"/>
          <w:szCs w:val="28"/>
        </w:rPr>
        <w:tab/>
      </w:r>
      <w:r w:rsidR="002B433A" w:rsidRPr="002B433A">
        <w:rPr>
          <w:rFonts w:ascii="Times New Roman" w:eastAsia="Times New Roman" w:hAnsi="Times New Roman" w:cs="Times New Roman"/>
          <w:sz w:val="28"/>
          <w:szCs w:val="28"/>
        </w:rPr>
        <w:t xml:space="preserve">1) координация деятельности </w:t>
      </w:r>
      <w:r w:rsidRPr="004A023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91562E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Pr="004A023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2B433A" w:rsidRPr="002B433A">
        <w:rPr>
          <w:rFonts w:ascii="Times New Roman" w:eastAsia="Times New Roman" w:hAnsi="Times New Roman" w:cs="Times New Roman"/>
          <w:sz w:val="28"/>
          <w:szCs w:val="28"/>
        </w:rPr>
        <w:t xml:space="preserve"> по разработке и реализации мероприятий по поддержке Движения (его </w:t>
      </w:r>
      <w:r w:rsidRPr="004A0237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="002B433A" w:rsidRPr="002B433A">
        <w:rPr>
          <w:rFonts w:ascii="Times New Roman" w:eastAsia="Times New Roman" w:hAnsi="Times New Roman" w:cs="Times New Roman"/>
          <w:sz w:val="28"/>
          <w:szCs w:val="28"/>
        </w:rPr>
        <w:t xml:space="preserve"> отделения);</w:t>
      </w:r>
    </w:p>
    <w:p w:rsidR="002B433A" w:rsidRPr="002B433A" w:rsidRDefault="004A0237" w:rsidP="0096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237">
        <w:rPr>
          <w:rFonts w:ascii="Times New Roman" w:eastAsia="Times New Roman" w:hAnsi="Times New Roman" w:cs="Times New Roman"/>
          <w:sz w:val="28"/>
          <w:szCs w:val="28"/>
        </w:rPr>
        <w:tab/>
      </w:r>
      <w:r w:rsidR="002B433A" w:rsidRPr="002B433A">
        <w:rPr>
          <w:rFonts w:ascii="Times New Roman" w:eastAsia="Times New Roman" w:hAnsi="Times New Roman" w:cs="Times New Roman"/>
          <w:sz w:val="28"/>
          <w:szCs w:val="28"/>
        </w:rPr>
        <w:t xml:space="preserve">2) координация деятельности </w:t>
      </w:r>
      <w:r w:rsidRPr="004A023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91562E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Pr="004A023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91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33A" w:rsidRPr="002B433A">
        <w:rPr>
          <w:rFonts w:ascii="Times New Roman" w:eastAsia="Times New Roman" w:hAnsi="Times New Roman" w:cs="Times New Roman"/>
          <w:sz w:val="28"/>
          <w:szCs w:val="28"/>
        </w:rPr>
        <w:t xml:space="preserve">в оказании поддержки </w:t>
      </w:r>
      <w:r w:rsidRPr="004A0237">
        <w:rPr>
          <w:rFonts w:ascii="Times New Roman" w:eastAsia="Times New Roman" w:hAnsi="Times New Roman" w:cs="Times New Roman"/>
          <w:sz w:val="28"/>
          <w:szCs w:val="28"/>
        </w:rPr>
        <w:t>местному</w:t>
      </w:r>
      <w:r w:rsidR="002B433A" w:rsidRPr="002B433A">
        <w:rPr>
          <w:rFonts w:ascii="Times New Roman" w:eastAsia="Times New Roman" w:hAnsi="Times New Roman" w:cs="Times New Roman"/>
          <w:sz w:val="28"/>
          <w:szCs w:val="28"/>
        </w:rPr>
        <w:t xml:space="preserve"> отделению Движения, в том числе в его взаимодействии с государственными и муниципальными учреждениями и иными организациями;</w:t>
      </w:r>
    </w:p>
    <w:p w:rsidR="002B433A" w:rsidRPr="002B433A" w:rsidRDefault="004A0237" w:rsidP="0096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237">
        <w:rPr>
          <w:rFonts w:ascii="Times New Roman" w:eastAsia="Times New Roman" w:hAnsi="Times New Roman" w:cs="Times New Roman"/>
          <w:sz w:val="28"/>
          <w:szCs w:val="28"/>
        </w:rPr>
        <w:tab/>
      </w:r>
      <w:r w:rsidR="002B433A" w:rsidRPr="002B433A">
        <w:rPr>
          <w:rFonts w:ascii="Times New Roman" w:eastAsia="Times New Roman" w:hAnsi="Times New Roman" w:cs="Times New Roman"/>
          <w:sz w:val="28"/>
          <w:szCs w:val="28"/>
        </w:rPr>
        <w:t xml:space="preserve">3) оказание содействия </w:t>
      </w:r>
      <w:r w:rsidRPr="004A0237">
        <w:rPr>
          <w:rFonts w:ascii="Times New Roman" w:eastAsia="Times New Roman" w:hAnsi="Times New Roman" w:cs="Times New Roman"/>
          <w:sz w:val="28"/>
          <w:szCs w:val="28"/>
        </w:rPr>
        <w:t>государственным и муниципальным учреждениям и иным организациям</w:t>
      </w:r>
      <w:r w:rsidR="002B433A" w:rsidRPr="002B433A">
        <w:rPr>
          <w:rFonts w:ascii="Times New Roman" w:eastAsia="Times New Roman" w:hAnsi="Times New Roman" w:cs="Times New Roman"/>
          <w:sz w:val="28"/>
          <w:szCs w:val="28"/>
        </w:rPr>
        <w:t xml:space="preserve"> в реализации программы воспитательной работы Движения и программы иной работы Движения с детьми и молодежью на территории</w:t>
      </w:r>
      <w:r w:rsidR="0091562E">
        <w:rPr>
          <w:rFonts w:ascii="Times New Roman" w:eastAsia="Times New Roman" w:hAnsi="Times New Roman" w:cs="Times New Roman"/>
          <w:sz w:val="28"/>
          <w:szCs w:val="28"/>
        </w:rPr>
        <w:t xml:space="preserve"> Новотроицкого</w:t>
      </w:r>
      <w:r w:rsidRPr="004A023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2B433A" w:rsidRPr="002B43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433A" w:rsidRPr="002B433A" w:rsidRDefault="004A0237" w:rsidP="0096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237">
        <w:rPr>
          <w:rFonts w:ascii="Times New Roman" w:eastAsia="Times New Roman" w:hAnsi="Times New Roman" w:cs="Times New Roman"/>
          <w:sz w:val="28"/>
          <w:szCs w:val="28"/>
        </w:rPr>
        <w:tab/>
      </w:r>
      <w:r w:rsidR="002B433A" w:rsidRPr="002B433A">
        <w:rPr>
          <w:rFonts w:ascii="Times New Roman" w:eastAsia="Times New Roman" w:hAnsi="Times New Roman" w:cs="Times New Roman"/>
          <w:sz w:val="28"/>
          <w:szCs w:val="28"/>
        </w:rPr>
        <w:t xml:space="preserve">4) оказание содействия Движению в организации и проведении конкурсов, форумов и иных мероприятий, реализации проектов для участников Движения на территории </w:t>
      </w:r>
      <w:r w:rsidR="0091562E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Pr="004A023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2B433A" w:rsidRPr="002B43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6E54" w:rsidRDefault="004A0237" w:rsidP="00915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237">
        <w:rPr>
          <w:rFonts w:ascii="Times New Roman" w:eastAsia="Times New Roman" w:hAnsi="Times New Roman" w:cs="Times New Roman"/>
          <w:sz w:val="28"/>
          <w:szCs w:val="28"/>
        </w:rPr>
        <w:tab/>
      </w:r>
      <w:r w:rsidR="002B433A" w:rsidRPr="002B433A">
        <w:rPr>
          <w:rFonts w:ascii="Times New Roman" w:eastAsia="Times New Roman" w:hAnsi="Times New Roman" w:cs="Times New Roman"/>
          <w:sz w:val="28"/>
          <w:szCs w:val="28"/>
        </w:rPr>
        <w:t xml:space="preserve">5) координация деятельности </w:t>
      </w:r>
      <w:r w:rsidRPr="004A0237">
        <w:rPr>
          <w:rFonts w:ascii="Times New Roman" w:eastAsia="Times New Roman" w:hAnsi="Times New Roman" w:cs="Times New Roman"/>
          <w:sz w:val="28"/>
          <w:szCs w:val="28"/>
        </w:rPr>
        <w:t>в государственных и муниципальных  учреждениях и иных организациях</w:t>
      </w:r>
      <w:r w:rsidR="002B433A" w:rsidRPr="002B433A">
        <w:rPr>
          <w:rFonts w:ascii="Times New Roman" w:eastAsia="Times New Roman" w:hAnsi="Times New Roman" w:cs="Times New Roman"/>
          <w:sz w:val="28"/>
          <w:szCs w:val="28"/>
        </w:rPr>
        <w:t xml:space="preserve"> в оказании поддержки Движению в иных формах в соответствии с законодательством Российской Федерации.</w:t>
      </w:r>
    </w:p>
    <w:p w:rsidR="0050148D" w:rsidRPr="004630C2" w:rsidRDefault="002B433A" w:rsidP="00006E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30C2">
        <w:rPr>
          <w:rFonts w:ascii="Times New Roman" w:eastAsia="Times New Roman" w:hAnsi="Times New Roman" w:cs="Times New Roman"/>
          <w:sz w:val="28"/>
          <w:szCs w:val="28"/>
        </w:rPr>
        <w:t>Глава 3. Состав Совета</w:t>
      </w:r>
    </w:p>
    <w:p w:rsidR="002B433A" w:rsidRPr="0050148D" w:rsidRDefault="0050148D" w:rsidP="005014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2B433A" w:rsidRPr="0050148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hyperlink r:id="rId11" w:anchor="block_2000" w:history="1">
        <w:r w:rsidR="002B433A" w:rsidRPr="0050148D">
          <w:rPr>
            <w:rFonts w:ascii="Times New Roman" w:eastAsia="Times New Roman" w:hAnsi="Times New Roman" w:cs="Times New Roman"/>
            <w:sz w:val="28"/>
            <w:szCs w:val="28"/>
          </w:rPr>
          <w:t>Состав</w:t>
        </w:r>
      </w:hyperlink>
      <w:r w:rsidRPr="0050148D">
        <w:rPr>
          <w:rFonts w:ascii="Times New Roman" w:eastAsia="Times New Roman" w:hAnsi="Times New Roman" w:cs="Times New Roman"/>
          <w:sz w:val="28"/>
          <w:szCs w:val="28"/>
        </w:rPr>
        <w:t xml:space="preserve"> Совета утверждается г</w:t>
      </w:r>
      <w:r w:rsidR="002B433A" w:rsidRPr="0050148D">
        <w:rPr>
          <w:rFonts w:ascii="Times New Roman" w:eastAsia="Times New Roman" w:hAnsi="Times New Roman" w:cs="Times New Roman"/>
          <w:sz w:val="28"/>
          <w:szCs w:val="28"/>
        </w:rPr>
        <w:t xml:space="preserve">лавой </w:t>
      </w:r>
      <w:r w:rsidRPr="0050148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91562E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="00006E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0148D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2B433A" w:rsidRPr="005014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433A" w:rsidRPr="0050148D" w:rsidRDefault="0050148D" w:rsidP="00501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48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2B433A" w:rsidRPr="0050148D">
        <w:rPr>
          <w:rFonts w:ascii="Times New Roman" w:eastAsia="Times New Roman" w:hAnsi="Times New Roman" w:cs="Times New Roman"/>
          <w:sz w:val="28"/>
          <w:szCs w:val="28"/>
        </w:rPr>
        <w:t>Совет формируется в составе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едседателя Совета, заместителя </w:t>
      </w:r>
      <w:r w:rsidR="002B433A" w:rsidRPr="0050148D">
        <w:rPr>
          <w:rFonts w:ascii="Times New Roman" w:eastAsia="Times New Roman" w:hAnsi="Times New Roman" w:cs="Times New Roman"/>
          <w:sz w:val="28"/>
          <w:szCs w:val="28"/>
        </w:rPr>
        <w:t>председателя Совета, секретаря и членов Совета.</w:t>
      </w:r>
    </w:p>
    <w:p w:rsidR="002B433A" w:rsidRPr="0050148D" w:rsidRDefault="0050148D" w:rsidP="0050148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48D">
        <w:rPr>
          <w:rFonts w:ascii="Times New Roman" w:eastAsia="Times New Roman" w:hAnsi="Times New Roman" w:cs="Times New Roman"/>
          <w:sz w:val="28"/>
          <w:szCs w:val="28"/>
        </w:rPr>
        <w:tab/>
      </w:r>
      <w:r w:rsidR="002B433A" w:rsidRPr="0050148D"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Совета является </w:t>
      </w:r>
      <w:r w:rsidRPr="0050148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1562E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="00006E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0148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2B433A" w:rsidRPr="005014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433A" w:rsidRPr="0050148D" w:rsidRDefault="0050148D" w:rsidP="00501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48D">
        <w:rPr>
          <w:rFonts w:ascii="Times New Roman" w:eastAsia="Times New Roman" w:hAnsi="Times New Roman" w:cs="Times New Roman"/>
          <w:sz w:val="28"/>
          <w:szCs w:val="28"/>
        </w:rPr>
        <w:tab/>
      </w:r>
      <w:r w:rsidR="002B433A" w:rsidRPr="0050148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hyperlink r:id="rId12" w:anchor="block_2000" w:history="1">
        <w:r w:rsidR="002B433A" w:rsidRPr="0050148D">
          <w:rPr>
            <w:rFonts w:ascii="Times New Roman" w:eastAsia="Times New Roman" w:hAnsi="Times New Roman" w:cs="Times New Roman"/>
            <w:sz w:val="28"/>
            <w:szCs w:val="28"/>
          </w:rPr>
          <w:t>Состав</w:t>
        </w:r>
      </w:hyperlink>
      <w:r w:rsidR="002B433A" w:rsidRPr="0050148D">
        <w:rPr>
          <w:rFonts w:ascii="Times New Roman" w:eastAsia="Times New Roman" w:hAnsi="Times New Roman" w:cs="Times New Roman"/>
          <w:sz w:val="28"/>
          <w:szCs w:val="28"/>
        </w:rPr>
        <w:t xml:space="preserve"> Совета формируется из представителей органов местного самоуправления </w:t>
      </w:r>
      <w:r w:rsidR="0091562E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Pr="0050148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2B433A" w:rsidRPr="005014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0148D">
        <w:rPr>
          <w:rFonts w:ascii="Times New Roman" w:eastAsia="Times New Roman" w:hAnsi="Times New Roman" w:cs="Times New Roman"/>
          <w:sz w:val="28"/>
          <w:szCs w:val="28"/>
        </w:rPr>
        <w:t>представителей общественности</w:t>
      </w:r>
      <w:r w:rsidR="002B433A" w:rsidRPr="005014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433A" w:rsidRPr="0050148D" w:rsidRDefault="0050148D" w:rsidP="00501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B433A" w:rsidRPr="0050148D">
        <w:rPr>
          <w:rFonts w:ascii="Times New Roman" w:eastAsia="Times New Roman" w:hAnsi="Times New Roman" w:cs="Times New Roman"/>
          <w:sz w:val="28"/>
          <w:szCs w:val="28"/>
        </w:rPr>
        <w:t>6. Члены Совета участвуют в его работе на общественных началах.</w:t>
      </w:r>
    </w:p>
    <w:p w:rsidR="002B433A" w:rsidRPr="002B433A" w:rsidRDefault="002B433A" w:rsidP="00501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433A" w:rsidRPr="0050148D" w:rsidRDefault="002B433A" w:rsidP="00006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148D">
        <w:rPr>
          <w:rFonts w:ascii="Times New Roman" w:eastAsia="Times New Roman" w:hAnsi="Times New Roman" w:cs="Times New Roman"/>
          <w:sz w:val="28"/>
          <w:szCs w:val="28"/>
        </w:rPr>
        <w:t>Глава 4. Организация деятельности Совета</w:t>
      </w:r>
    </w:p>
    <w:p w:rsidR="002B433A" w:rsidRPr="0050148D" w:rsidRDefault="002B433A" w:rsidP="00501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433A" w:rsidRPr="0050148D" w:rsidRDefault="0050148D" w:rsidP="00501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48D">
        <w:rPr>
          <w:rFonts w:ascii="Times New Roman" w:eastAsia="Times New Roman" w:hAnsi="Times New Roman" w:cs="Times New Roman"/>
          <w:sz w:val="28"/>
          <w:szCs w:val="28"/>
        </w:rPr>
        <w:tab/>
      </w:r>
      <w:r w:rsidR="002B433A" w:rsidRPr="0050148D">
        <w:rPr>
          <w:rFonts w:ascii="Times New Roman" w:eastAsia="Times New Roman" w:hAnsi="Times New Roman" w:cs="Times New Roman"/>
          <w:sz w:val="28"/>
          <w:szCs w:val="28"/>
        </w:rPr>
        <w:t>7. Председатель Совета осуществляет руководство работой Совета, созывает заседания Совета, председательствует на заседаниях.</w:t>
      </w:r>
    </w:p>
    <w:p w:rsidR="002B433A" w:rsidRPr="0050148D" w:rsidRDefault="0050148D" w:rsidP="00501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48D">
        <w:rPr>
          <w:rFonts w:ascii="Times New Roman" w:eastAsia="Times New Roman" w:hAnsi="Times New Roman" w:cs="Times New Roman"/>
          <w:sz w:val="28"/>
          <w:szCs w:val="28"/>
        </w:rPr>
        <w:tab/>
      </w:r>
      <w:r w:rsidR="002B433A" w:rsidRPr="0050148D">
        <w:rPr>
          <w:rFonts w:ascii="Times New Roman" w:eastAsia="Times New Roman" w:hAnsi="Times New Roman" w:cs="Times New Roman"/>
          <w:sz w:val="28"/>
          <w:szCs w:val="28"/>
        </w:rPr>
        <w:t xml:space="preserve">8. В случае отсутствия председателя Совета его обязанности выполняет </w:t>
      </w:r>
      <w:r w:rsidRPr="0050148D"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 w:rsidR="002B433A" w:rsidRPr="0050148D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Совета.</w:t>
      </w:r>
    </w:p>
    <w:p w:rsidR="002B433A" w:rsidRPr="0050148D" w:rsidRDefault="0050148D" w:rsidP="00501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48D">
        <w:rPr>
          <w:rFonts w:ascii="Times New Roman" w:eastAsia="Times New Roman" w:hAnsi="Times New Roman" w:cs="Times New Roman"/>
          <w:sz w:val="28"/>
          <w:szCs w:val="28"/>
        </w:rPr>
        <w:tab/>
      </w:r>
      <w:r w:rsidR="002B433A" w:rsidRPr="0050148D">
        <w:rPr>
          <w:rFonts w:ascii="Times New Roman" w:eastAsia="Times New Roman" w:hAnsi="Times New Roman" w:cs="Times New Roman"/>
          <w:sz w:val="28"/>
          <w:szCs w:val="28"/>
        </w:rPr>
        <w:t>9. Секретарь Совета информирует членов Совета о дате, времени и месте проведения заседания Совета, готовит документы к рассмотрению на заседании, информирует членов Совета по вопросам его деятельности, осуществляет делопроизводство и обеспечивает документооборот Совета.</w:t>
      </w:r>
    </w:p>
    <w:p w:rsidR="002B433A" w:rsidRPr="0050148D" w:rsidRDefault="0050148D" w:rsidP="00501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48D">
        <w:rPr>
          <w:rFonts w:ascii="Times New Roman" w:eastAsia="Times New Roman" w:hAnsi="Times New Roman" w:cs="Times New Roman"/>
          <w:sz w:val="28"/>
          <w:szCs w:val="28"/>
        </w:rPr>
        <w:tab/>
      </w:r>
      <w:r w:rsidR="002B433A" w:rsidRPr="0050148D">
        <w:rPr>
          <w:rFonts w:ascii="Times New Roman" w:eastAsia="Times New Roman" w:hAnsi="Times New Roman" w:cs="Times New Roman"/>
          <w:sz w:val="28"/>
          <w:szCs w:val="28"/>
        </w:rPr>
        <w:t>10. Члены Совета вносят председателю Совета предложения по повестке дня его заседаний и порядку обсуждения вопросов, участвуют в подготовке материалов к заседаниям Совета, а также проектов его решений.</w:t>
      </w:r>
    </w:p>
    <w:p w:rsidR="002B433A" w:rsidRPr="0050148D" w:rsidRDefault="0050148D" w:rsidP="00501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48D">
        <w:rPr>
          <w:rFonts w:ascii="Times New Roman" w:eastAsia="Times New Roman" w:hAnsi="Times New Roman" w:cs="Times New Roman"/>
          <w:sz w:val="28"/>
          <w:szCs w:val="28"/>
        </w:rPr>
        <w:tab/>
      </w:r>
      <w:r w:rsidR="002B433A" w:rsidRPr="0050148D">
        <w:rPr>
          <w:rFonts w:ascii="Times New Roman" w:eastAsia="Times New Roman" w:hAnsi="Times New Roman" w:cs="Times New Roman"/>
          <w:sz w:val="28"/>
          <w:szCs w:val="28"/>
        </w:rPr>
        <w:t>11. Члены Совета участвуют лично в его работе.</w:t>
      </w:r>
    </w:p>
    <w:p w:rsidR="002B433A" w:rsidRPr="0050148D" w:rsidRDefault="0050148D" w:rsidP="00501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48D">
        <w:rPr>
          <w:rFonts w:ascii="Times New Roman" w:eastAsia="Times New Roman" w:hAnsi="Times New Roman" w:cs="Times New Roman"/>
          <w:sz w:val="28"/>
          <w:szCs w:val="28"/>
        </w:rPr>
        <w:tab/>
      </w:r>
      <w:r w:rsidR="002B433A" w:rsidRPr="0050148D">
        <w:rPr>
          <w:rFonts w:ascii="Times New Roman" w:eastAsia="Times New Roman" w:hAnsi="Times New Roman" w:cs="Times New Roman"/>
          <w:sz w:val="28"/>
          <w:szCs w:val="28"/>
        </w:rPr>
        <w:t>12. Повестка дня заседания Совета направляется вместе с документами и материалами, подлежащими рассмотрению на заседании Совета, членам Совета не менее чем за три дня до даты заседания Совета.</w:t>
      </w:r>
    </w:p>
    <w:p w:rsidR="002B433A" w:rsidRPr="0050148D" w:rsidRDefault="0050148D" w:rsidP="00501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48D">
        <w:rPr>
          <w:rFonts w:ascii="Times New Roman" w:eastAsia="Times New Roman" w:hAnsi="Times New Roman" w:cs="Times New Roman"/>
          <w:sz w:val="28"/>
          <w:szCs w:val="28"/>
        </w:rPr>
        <w:tab/>
      </w:r>
      <w:r w:rsidR="002B433A" w:rsidRPr="0050148D">
        <w:rPr>
          <w:rFonts w:ascii="Times New Roman" w:eastAsia="Times New Roman" w:hAnsi="Times New Roman" w:cs="Times New Roman"/>
          <w:sz w:val="28"/>
          <w:szCs w:val="28"/>
        </w:rPr>
        <w:t>13. Заседание Совета созывается по мере необходимости и считается правомочными, если на нем присутствует более половины членов Совета.</w:t>
      </w:r>
    </w:p>
    <w:p w:rsidR="002B433A" w:rsidRPr="0050148D" w:rsidRDefault="0050148D" w:rsidP="00501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48D">
        <w:rPr>
          <w:rFonts w:ascii="Times New Roman" w:eastAsia="Times New Roman" w:hAnsi="Times New Roman" w:cs="Times New Roman"/>
          <w:sz w:val="28"/>
          <w:szCs w:val="28"/>
        </w:rPr>
        <w:tab/>
      </w:r>
      <w:r w:rsidR="002B433A" w:rsidRPr="0050148D">
        <w:rPr>
          <w:rFonts w:ascii="Times New Roman" w:eastAsia="Times New Roman" w:hAnsi="Times New Roman" w:cs="Times New Roman"/>
          <w:sz w:val="28"/>
          <w:szCs w:val="28"/>
        </w:rPr>
        <w:t>14. Решения Совета принимаются простым большинством голосов.</w:t>
      </w:r>
    </w:p>
    <w:p w:rsidR="002B433A" w:rsidRPr="0050148D" w:rsidRDefault="0050148D" w:rsidP="00501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48D">
        <w:rPr>
          <w:rFonts w:ascii="Times New Roman" w:eastAsia="Times New Roman" w:hAnsi="Times New Roman" w:cs="Times New Roman"/>
          <w:sz w:val="28"/>
          <w:szCs w:val="28"/>
        </w:rPr>
        <w:tab/>
      </w:r>
      <w:r w:rsidR="002B433A" w:rsidRPr="0050148D">
        <w:rPr>
          <w:rFonts w:ascii="Times New Roman" w:eastAsia="Times New Roman" w:hAnsi="Times New Roman" w:cs="Times New Roman"/>
          <w:sz w:val="28"/>
          <w:szCs w:val="28"/>
        </w:rPr>
        <w:t>15. Решения Совета носят рекомендательный характер, оформляются протоколами заседания Совета. Протокол заседания Совета подписывается председателем (в его отсутствие заместителем, председательствующим на заседании) и секретарем Совета.</w:t>
      </w:r>
    </w:p>
    <w:p w:rsidR="002B433A" w:rsidRPr="0050148D" w:rsidRDefault="0050148D" w:rsidP="00501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48D">
        <w:rPr>
          <w:rFonts w:ascii="Times New Roman" w:eastAsia="Times New Roman" w:hAnsi="Times New Roman" w:cs="Times New Roman"/>
          <w:sz w:val="28"/>
          <w:szCs w:val="28"/>
        </w:rPr>
        <w:tab/>
      </w:r>
      <w:r w:rsidR="002B433A" w:rsidRPr="0050148D">
        <w:rPr>
          <w:rFonts w:ascii="Times New Roman" w:eastAsia="Times New Roman" w:hAnsi="Times New Roman" w:cs="Times New Roman"/>
          <w:sz w:val="28"/>
          <w:szCs w:val="28"/>
        </w:rPr>
        <w:t>16. Оригиналы протоколов заседаний Совета и прилагаемые к ним материалы хранятся у секретаря Совета.</w:t>
      </w:r>
    </w:p>
    <w:p w:rsidR="002B433A" w:rsidRPr="0050148D" w:rsidRDefault="0050148D" w:rsidP="00501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48D">
        <w:rPr>
          <w:rFonts w:ascii="Times New Roman" w:eastAsia="Times New Roman" w:hAnsi="Times New Roman" w:cs="Times New Roman"/>
          <w:sz w:val="28"/>
          <w:szCs w:val="28"/>
        </w:rPr>
        <w:tab/>
      </w:r>
      <w:r w:rsidR="002B433A" w:rsidRPr="0050148D">
        <w:rPr>
          <w:rFonts w:ascii="Times New Roman" w:eastAsia="Times New Roman" w:hAnsi="Times New Roman" w:cs="Times New Roman"/>
          <w:sz w:val="28"/>
          <w:szCs w:val="28"/>
        </w:rPr>
        <w:t>18. Организационно-техническое обеспечение деятельности Совета осуществляет Администрация</w:t>
      </w:r>
      <w:r w:rsidR="0091562E">
        <w:rPr>
          <w:rFonts w:ascii="Times New Roman" w:eastAsia="Times New Roman" w:hAnsi="Times New Roman" w:cs="Times New Roman"/>
          <w:sz w:val="28"/>
          <w:szCs w:val="28"/>
        </w:rPr>
        <w:t xml:space="preserve"> Новотроицкого </w:t>
      </w:r>
      <w:r w:rsidRPr="0050148D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2B433A" w:rsidRPr="005014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433A" w:rsidRPr="002B433A" w:rsidRDefault="002B433A" w:rsidP="002B4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E54" w:rsidRDefault="00006E54" w:rsidP="00501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E54" w:rsidRDefault="00006E54" w:rsidP="00501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E54" w:rsidRDefault="00006E54" w:rsidP="00501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E54" w:rsidRDefault="00006E54" w:rsidP="00501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562E" w:rsidRDefault="0091562E" w:rsidP="00501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562E" w:rsidRDefault="0091562E" w:rsidP="00501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562E" w:rsidRDefault="0091562E" w:rsidP="00501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562E" w:rsidRDefault="0091562E" w:rsidP="00501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562E" w:rsidRDefault="0091562E" w:rsidP="00501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E54" w:rsidRPr="0096511C" w:rsidRDefault="00006E54" w:rsidP="00006E54">
      <w:pPr>
        <w:tabs>
          <w:tab w:val="left" w:pos="7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511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91562E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</w:p>
    <w:p w:rsidR="00006E54" w:rsidRPr="0096511C" w:rsidRDefault="00006E54" w:rsidP="0091562E">
      <w:pPr>
        <w:tabs>
          <w:tab w:val="left" w:pos="7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511C">
        <w:rPr>
          <w:rFonts w:ascii="Times New Roman" w:eastAsia="Times New Roman" w:hAnsi="Times New Roman" w:cs="Times New Roman"/>
          <w:sz w:val="28"/>
          <w:szCs w:val="28"/>
        </w:rPr>
        <w:t>к  постановлению</w:t>
      </w:r>
      <w:r w:rsidR="0091562E" w:rsidRPr="0091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62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006E54" w:rsidRDefault="0091562E" w:rsidP="00006E54">
      <w:pPr>
        <w:tabs>
          <w:tab w:val="left" w:pos="7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="00006E5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006E54" w:rsidRDefault="0091562E" w:rsidP="009156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29.11.2022   №  26</w:t>
      </w:r>
      <w:r w:rsidR="00006E54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006E54" w:rsidRDefault="00006E54" w:rsidP="00006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E54" w:rsidRPr="004B17C2" w:rsidRDefault="00006E54" w:rsidP="00501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06E54" w:rsidRPr="004B17C2" w:rsidRDefault="00006E54" w:rsidP="00501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433A" w:rsidRPr="004B17C2" w:rsidRDefault="002B433A" w:rsidP="00501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7C2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4B17C2">
        <w:rPr>
          <w:rFonts w:ascii="Times New Roman" w:eastAsia="Times New Roman" w:hAnsi="Times New Roman" w:cs="Times New Roman"/>
          <w:sz w:val="28"/>
          <w:szCs w:val="28"/>
        </w:rPr>
        <w:br/>
        <w:t>координационного совета по взаимодействию с Российским движением детей и молодежи</w:t>
      </w:r>
    </w:p>
    <w:p w:rsidR="002B433A" w:rsidRPr="004B17C2" w:rsidRDefault="002B433A" w:rsidP="002B43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0"/>
        <w:gridCol w:w="371"/>
        <w:gridCol w:w="5729"/>
      </w:tblGrid>
      <w:tr w:rsidR="002B433A" w:rsidRPr="004B17C2" w:rsidTr="00DD653D">
        <w:trPr>
          <w:tblCellSpacing w:w="15" w:type="dxa"/>
        </w:trPr>
        <w:tc>
          <w:tcPr>
            <w:tcW w:w="3875" w:type="dxa"/>
            <w:hideMark/>
          </w:tcPr>
          <w:p w:rsidR="002B433A" w:rsidRPr="004B17C2" w:rsidRDefault="0091562E" w:rsidP="0046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Турганбаев Денис Дуйсанбаевич</w:t>
            </w:r>
          </w:p>
        </w:tc>
        <w:tc>
          <w:tcPr>
            <w:tcW w:w="341" w:type="dxa"/>
            <w:hideMark/>
          </w:tcPr>
          <w:p w:rsidR="002B433A" w:rsidRPr="004B17C2" w:rsidRDefault="002B433A" w:rsidP="002B4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7C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4" w:type="dxa"/>
            <w:hideMark/>
          </w:tcPr>
          <w:p w:rsidR="002B433A" w:rsidRPr="004B17C2" w:rsidRDefault="002B433A" w:rsidP="002B4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91562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Новотроицкого</w:t>
            </w:r>
            <w:r w:rsidR="00DD653D" w:rsidRPr="004B1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4B17C2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председатель Совета</w:t>
            </w:r>
          </w:p>
          <w:p w:rsidR="00DD653D" w:rsidRPr="004B17C2" w:rsidRDefault="00DD653D" w:rsidP="002B4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433A" w:rsidRPr="004B17C2" w:rsidTr="00DD653D">
        <w:trPr>
          <w:tblCellSpacing w:w="15" w:type="dxa"/>
        </w:trPr>
        <w:tc>
          <w:tcPr>
            <w:tcW w:w="3875" w:type="dxa"/>
            <w:hideMark/>
          </w:tcPr>
          <w:p w:rsidR="00DD653D" w:rsidRPr="004B17C2" w:rsidRDefault="0091562E" w:rsidP="0046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Бен Владимир Сергеевич</w:t>
            </w:r>
          </w:p>
        </w:tc>
        <w:tc>
          <w:tcPr>
            <w:tcW w:w="341" w:type="dxa"/>
            <w:hideMark/>
          </w:tcPr>
          <w:p w:rsidR="002B433A" w:rsidRPr="004B17C2" w:rsidRDefault="002B433A" w:rsidP="002B4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7C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4" w:type="dxa"/>
            <w:hideMark/>
          </w:tcPr>
          <w:p w:rsidR="002B433A" w:rsidRPr="004B17C2" w:rsidRDefault="00DD653D" w:rsidP="004B17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 </w:t>
            </w:r>
            <w:r w:rsidR="0091562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Новотроицкого</w:t>
            </w:r>
            <w:r w:rsidR="004B1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1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Совета депутатов</w:t>
            </w:r>
            <w:r w:rsidR="002B433A" w:rsidRPr="004B17C2">
              <w:rPr>
                <w:rFonts w:ascii="Times New Roman" w:eastAsia="Times New Roman" w:hAnsi="Times New Roman" w:cs="Times New Roman"/>
                <w:sz w:val="28"/>
                <w:szCs w:val="28"/>
              </w:rPr>
              <w:t>, заместитель председателя Совета</w:t>
            </w:r>
          </w:p>
        </w:tc>
      </w:tr>
      <w:tr w:rsidR="002B433A" w:rsidRPr="004B17C2" w:rsidTr="00DD653D">
        <w:trPr>
          <w:tblCellSpacing w:w="15" w:type="dxa"/>
        </w:trPr>
        <w:tc>
          <w:tcPr>
            <w:tcW w:w="3875" w:type="dxa"/>
            <w:hideMark/>
          </w:tcPr>
          <w:p w:rsidR="00DD653D" w:rsidRPr="004B17C2" w:rsidRDefault="0091562E" w:rsidP="0046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Немирова Анна Николаевна</w:t>
            </w:r>
          </w:p>
          <w:p w:rsidR="004B17C2" w:rsidRDefault="004B17C2" w:rsidP="0046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433A" w:rsidRPr="004B17C2" w:rsidRDefault="00DD653D" w:rsidP="0046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7C2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Совета:</w:t>
            </w:r>
          </w:p>
        </w:tc>
        <w:tc>
          <w:tcPr>
            <w:tcW w:w="341" w:type="dxa"/>
            <w:hideMark/>
          </w:tcPr>
          <w:p w:rsidR="002B433A" w:rsidRPr="004B17C2" w:rsidRDefault="002B433A" w:rsidP="002B4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7C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4" w:type="dxa"/>
            <w:hideMark/>
          </w:tcPr>
          <w:p w:rsidR="004B17C2" w:rsidRPr="004B17C2" w:rsidRDefault="0091562E" w:rsidP="00915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62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Новотроицкого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653D" w:rsidRPr="004B17C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  <w:r w:rsidR="002B433A" w:rsidRPr="004B1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DD653D" w:rsidRPr="004B1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Совета </w:t>
            </w:r>
          </w:p>
        </w:tc>
      </w:tr>
      <w:tr w:rsidR="002B433A" w:rsidRPr="004B17C2" w:rsidTr="00DD653D">
        <w:trPr>
          <w:tblCellSpacing w:w="15" w:type="dxa"/>
        </w:trPr>
        <w:tc>
          <w:tcPr>
            <w:tcW w:w="3875" w:type="dxa"/>
            <w:hideMark/>
          </w:tcPr>
          <w:p w:rsidR="00DD653D" w:rsidRPr="004B17C2" w:rsidRDefault="0091562E" w:rsidP="00DD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Бушмилева Любовь Николаевна</w:t>
            </w:r>
          </w:p>
        </w:tc>
        <w:tc>
          <w:tcPr>
            <w:tcW w:w="341" w:type="dxa"/>
            <w:hideMark/>
          </w:tcPr>
          <w:p w:rsidR="002B433A" w:rsidRPr="004B17C2" w:rsidRDefault="002B433A" w:rsidP="002B4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7C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4" w:type="dxa"/>
            <w:hideMark/>
          </w:tcPr>
          <w:p w:rsidR="002B433A" w:rsidRPr="004B17C2" w:rsidRDefault="0091562E" w:rsidP="00DD65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Новотроицкого </w:t>
            </w:r>
            <w:r w:rsidRPr="004B1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Совета депутатов</w:t>
            </w:r>
          </w:p>
        </w:tc>
      </w:tr>
      <w:tr w:rsidR="002B433A" w:rsidRPr="004B17C2" w:rsidTr="00DD653D">
        <w:trPr>
          <w:tblCellSpacing w:w="15" w:type="dxa"/>
        </w:trPr>
        <w:tc>
          <w:tcPr>
            <w:tcW w:w="9960" w:type="dxa"/>
            <w:gridSpan w:val="3"/>
            <w:hideMark/>
          </w:tcPr>
          <w:p w:rsidR="002B433A" w:rsidRPr="004B17C2" w:rsidRDefault="002B433A" w:rsidP="002B4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30C2" w:rsidRPr="004B17C2" w:rsidTr="00DD653D">
        <w:trPr>
          <w:gridAfter w:val="2"/>
          <w:wAfter w:w="6055" w:type="dxa"/>
          <w:tblCellSpacing w:w="15" w:type="dxa"/>
        </w:trPr>
        <w:tc>
          <w:tcPr>
            <w:tcW w:w="3875" w:type="dxa"/>
            <w:hideMark/>
          </w:tcPr>
          <w:p w:rsidR="004630C2" w:rsidRPr="004B17C2" w:rsidRDefault="004630C2" w:rsidP="00DD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433A" w:rsidRPr="004B17C2" w:rsidTr="00DD653D">
        <w:trPr>
          <w:tblCellSpacing w:w="15" w:type="dxa"/>
        </w:trPr>
        <w:tc>
          <w:tcPr>
            <w:tcW w:w="3875" w:type="dxa"/>
            <w:hideMark/>
          </w:tcPr>
          <w:p w:rsidR="002B433A" w:rsidRPr="004B17C2" w:rsidRDefault="0091562E" w:rsidP="002B4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Дубакова Венера Умурзаковна</w:t>
            </w:r>
            <w:r w:rsidRPr="004B17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1" w:type="dxa"/>
            <w:hideMark/>
          </w:tcPr>
          <w:p w:rsidR="002B433A" w:rsidRPr="004B17C2" w:rsidRDefault="002B433A" w:rsidP="002B4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4" w:type="dxa"/>
            <w:hideMark/>
          </w:tcPr>
          <w:p w:rsidR="002B433A" w:rsidRPr="004B17C2" w:rsidRDefault="004630C2" w:rsidP="002B4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7C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общественности (по согласованию)</w:t>
            </w:r>
          </w:p>
        </w:tc>
      </w:tr>
      <w:tr w:rsidR="004630C2" w:rsidRPr="004B17C2" w:rsidTr="00DD653D">
        <w:trPr>
          <w:gridAfter w:val="2"/>
          <w:wAfter w:w="6055" w:type="dxa"/>
          <w:tblCellSpacing w:w="15" w:type="dxa"/>
        </w:trPr>
        <w:tc>
          <w:tcPr>
            <w:tcW w:w="3875" w:type="dxa"/>
            <w:hideMark/>
          </w:tcPr>
          <w:p w:rsidR="004630C2" w:rsidRPr="004B17C2" w:rsidRDefault="004630C2" w:rsidP="002B4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06331" w:rsidRPr="004B17C2" w:rsidRDefault="00406331" w:rsidP="00CC20EB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tbl>
      <w:tblPr>
        <w:tblW w:w="39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0"/>
      </w:tblGrid>
      <w:tr w:rsidR="00C36B12" w:rsidRPr="002B433A" w:rsidTr="0091562E">
        <w:trPr>
          <w:tblCellSpacing w:w="15" w:type="dxa"/>
        </w:trPr>
        <w:tc>
          <w:tcPr>
            <w:tcW w:w="3860" w:type="dxa"/>
            <w:hideMark/>
          </w:tcPr>
          <w:p w:rsidR="00C36B12" w:rsidRPr="002B433A" w:rsidRDefault="00C36B12" w:rsidP="00915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6B12" w:rsidRPr="00266EC7" w:rsidRDefault="00C36B12" w:rsidP="00C36B12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4B17C2" w:rsidRPr="004B17C2" w:rsidRDefault="004B17C2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sectPr w:rsidR="004B17C2" w:rsidRPr="004B17C2" w:rsidSect="00CC20EB">
      <w:headerReference w:type="first" r:id="rId13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7F0" w:rsidRDefault="00A807F0" w:rsidP="003433F1">
      <w:pPr>
        <w:spacing w:after="0" w:line="240" w:lineRule="auto"/>
      </w:pPr>
      <w:r>
        <w:separator/>
      </w:r>
    </w:p>
  </w:endnote>
  <w:endnote w:type="continuationSeparator" w:id="1">
    <w:p w:rsidR="00A807F0" w:rsidRDefault="00A807F0" w:rsidP="0034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7F0" w:rsidRDefault="00A807F0" w:rsidP="003433F1">
      <w:pPr>
        <w:spacing w:after="0" w:line="240" w:lineRule="auto"/>
      </w:pPr>
      <w:r>
        <w:separator/>
      </w:r>
    </w:p>
  </w:footnote>
  <w:footnote w:type="continuationSeparator" w:id="1">
    <w:p w:rsidR="00A807F0" w:rsidRDefault="00A807F0" w:rsidP="0034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01C" w:rsidRDefault="00EB701C">
    <w:pPr>
      <w:pStyle w:val="a4"/>
      <w:jc w:val="center"/>
    </w:pPr>
  </w:p>
  <w:p w:rsidR="00EB701C" w:rsidRDefault="00EB701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.25pt;height:14.25pt;visibility:visible" o:bullet="t">
        <v:imagedata r:id="rId1" o:title=""/>
      </v:shape>
    </w:pict>
  </w:numPicBullet>
  <w:abstractNum w:abstractNumId="0">
    <w:nsid w:val="02314C63"/>
    <w:multiLevelType w:val="multilevel"/>
    <w:tmpl w:val="4C9A0D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C73141"/>
    <w:multiLevelType w:val="hybridMultilevel"/>
    <w:tmpl w:val="EAC63070"/>
    <w:lvl w:ilvl="0" w:tplc="A7A028C2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23E533B8"/>
    <w:multiLevelType w:val="hybridMultilevel"/>
    <w:tmpl w:val="5E4CE740"/>
    <w:lvl w:ilvl="0" w:tplc="65945A5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4">
    <w:nsid w:val="2708252B"/>
    <w:multiLevelType w:val="hybridMultilevel"/>
    <w:tmpl w:val="6582B1D6"/>
    <w:lvl w:ilvl="0" w:tplc="95C8BDFE">
      <w:start w:val="11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66444"/>
    <w:multiLevelType w:val="hybridMultilevel"/>
    <w:tmpl w:val="38F800DC"/>
    <w:lvl w:ilvl="0" w:tplc="CB7E57C2">
      <w:start w:val="14"/>
      <w:numFmt w:val="decimal"/>
      <w:lvlText w:val="%1."/>
      <w:lvlJc w:val="left"/>
      <w:pPr>
        <w:ind w:left="151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94C5AE8"/>
    <w:multiLevelType w:val="hybridMultilevel"/>
    <w:tmpl w:val="0DA619A6"/>
    <w:lvl w:ilvl="0" w:tplc="9366437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3FB54599"/>
    <w:multiLevelType w:val="multilevel"/>
    <w:tmpl w:val="8836017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>
    <w:nsid w:val="409E2EE9"/>
    <w:multiLevelType w:val="hybridMultilevel"/>
    <w:tmpl w:val="5CBCF0CA"/>
    <w:lvl w:ilvl="0" w:tplc="01009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341C52"/>
    <w:multiLevelType w:val="hybridMultilevel"/>
    <w:tmpl w:val="E41EE8A4"/>
    <w:lvl w:ilvl="0" w:tplc="4BA4538E">
      <w:start w:val="33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6DF240A"/>
    <w:multiLevelType w:val="hybridMultilevel"/>
    <w:tmpl w:val="8AA454C0"/>
    <w:lvl w:ilvl="0" w:tplc="B6CAD068">
      <w:start w:val="4"/>
      <w:numFmt w:val="decimal"/>
      <w:lvlText w:val="%1."/>
      <w:lvlJc w:val="left"/>
      <w:pPr>
        <w:ind w:left="107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998168C"/>
    <w:multiLevelType w:val="hybridMultilevel"/>
    <w:tmpl w:val="92BA7F0A"/>
    <w:lvl w:ilvl="0" w:tplc="A316F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C54C7E"/>
    <w:multiLevelType w:val="hybridMultilevel"/>
    <w:tmpl w:val="885E187E"/>
    <w:lvl w:ilvl="0" w:tplc="E982E2B4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D4660"/>
    <w:multiLevelType w:val="hybridMultilevel"/>
    <w:tmpl w:val="0862F350"/>
    <w:lvl w:ilvl="0" w:tplc="5D48012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70ECF"/>
    <w:multiLevelType w:val="multilevel"/>
    <w:tmpl w:val="DE340644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i w:val="0"/>
        <w:color w:val="FF0000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C8F15A1"/>
    <w:multiLevelType w:val="hybridMultilevel"/>
    <w:tmpl w:val="9506A02C"/>
    <w:lvl w:ilvl="0" w:tplc="7668109E">
      <w:start w:val="15"/>
      <w:numFmt w:val="decimal"/>
      <w:lvlText w:val="%1."/>
      <w:lvlJc w:val="left"/>
      <w:pPr>
        <w:ind w:left="943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5D1402D7"/>
    <w:multiLevelType w:val="hybridMultilevel"/>
    <w:tmpl w:val="327E6174"/>
    <w:lvl w:ilvl="0" w:tplc="A0AEBCA6">
      <w:start w:val="3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DAC4F90"/>
    <w:multiLevelType w:val="hybridMultilevel"/>
    <w:tmpl w:val="885E187E"/>
    <w:lvl w:ilvl="0" w:tplc="E982E2B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60641DB"/>
    <w:multiLevelType w:val="hybridMultilevel"/>
    <w:tmpl w:val="2EACDA5C"/>
    <w:lvl w:ilvl="0" w:tplc="37041BFE">
      <w:start w:val="13"/>
      <w:numFmt w:val="decimal"/>
      <w:lvlText w:val="%1."/>
      <w:lvlJc w:val="left"/>
      <w:pPr>
        <w:ind w:left="1368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150F9"/>
    <w:multiLevelType w:val="hybridMultilevel"/>
    <w:tmpl w:val="8D962EB8"/>
    <w:lvl w:ilvl="0" w:tplc="9D46FBBE">
      <w:start w:val="59"/>
      <w:numFmt w:val="decimal"/>
      <w:lvlText w:val="%1."/>
      <w:lvlJc w:val="left"/>
      <w:pPr>
        <w:ind w:left="1085" w:hanging="375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6837652"/>
    <w:multiLevelType w:val="hybridMultilevel"/>
    <w:tmpl w:val="179E481C"/>
    <w:lvl w:ilvl="0" w:tplc="10FE2CEC">
      <w:start w:val="4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16991"/>
    <w:multiLevelType w:val="hybridMultilevel"/>
    <w:tmpl w:val="7492A176"/>
    <w:lvl w:ilvl="0" w:tplc="F446E922">
      <w:start w:val="12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4481E"/>
    <w:multiLevelType w:val="hybridMultilevel"/>
    <w:tmpl w:val="C4604EC8"/>
    <w:lvl w:ilvl="0" w:tplc="897AA18A">
      <w:start w:val="1"/>
      <w:numFmt w:val="decimal"/>
      <w:lvlText w:val="%1)"/>
      <w:lvlJc w:val="left"/>
      <w:pPr>
        <w:ind w:left="1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5">
    <w:nsid w:val="72673061"/>
    <w:multiLevelType w:val="hybridMultilevel"/>
    <w:tmpl w:val="6F3854B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66F51"/>
    <w:multiLevelType w:val="hybridMultilevel"/>
    <w:tmpl w:val="B534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217A41"/>
    <w:multiLevelType w:val="hybridMultilevel"/>
    <w:tmpl w:val="2EACDA5C"/>
    <w:lvl w:ilvl="0" w:tplc="37041BFE">
      <w:start w:val="13"/>
      <w:numFmt w:val="decimal"/>
      <w:lvlText w:val="%1."/>
      <w:lvlJc w:val="left"/>
      <w:pPr>
        <w:ind w:left="2077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8">
    <w:nsid w:val="7BCC10BB"/>
    <w:multiLevelType w:val="hybridMultilevel"/>
    <w:tmpl w:val="88523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724C7"/>
    <w:multiLevelType w:val="hybridMultilevel"/>
    <w:tmpl w:val="F34A264E"/>
    <w:lvl w:ilvl="0" w:tplc="EF5E8ED6">
      <w:start w:val="1"/>
      <w:numFmt w:val="decimal"/>
      <w:lvlText w:val="%1.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6"/>
  </w:num>
  <w:num w:numId="4">
    <w:abstractNumId w:val="28"/>
  </w:num>
  <w:num w:numId="5">
    <w:abstractNumId w:val="16"/>
  </w:num>
  <w:num w:numId="6">
    <w:abstractNumId w:val="21"/>
  </w:num>
  <w:num w:numId="7">
    <w:abstractNumId w:val="22"/>
  </w:num>
  <w:num w:numId="8">
    <w:abstractNumId w:val="18"/>
  </w:num>
  <w:num w:numId="9">
    <w:abstractNumId w:val="6"/>
  </w:num>
  <w:num w:numId="10">
    <w:abstractNumId w:val="29"/>
  </w:num>
  <w:num w:numId="11">
    <w:abstractNumId w:val="12"/>
  </w:num>
  <w:num w:numId="12">
    <w:abstractNumId w:val="17"/>
  </w:num>
  <w:num w:numId="13">
    <w:abstractNumId w:val="9"/>
  </w:num>
  <w:num w:numId="14">
    <w:abstractNumId w:val="14"/>
  </w:num>
  <w:num w:numId="15">
    <w:abstractNumId w:val="1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3"/>
  </w:num>
  <w:num w:numId="19">
    <w:abstractNumId w:val="20"/>
  </w:num>
  <w:num w:numId="20">
    <w:abstractNumId w:val="27"/>
  </w:num>
  <w:num w:numId="21">
    <w:abstractNumId w:val="11"/>
  </w:num>
  <w:num w:numId="22">
    <w:abstractNumId w:val="5"/>
  </w:num>
  <w:num w:numId="23">
    <w:abstractNumId w:val="15"/>
  </w:num>
  <w:num w:numId="24">
    <w:abstractNumId w:val="2"/>
  </w:num>
  <w:num w:numId="25">
    <w:abstractNumId w:val="1"/>
  </w:num>
  <w:num w:numId="26">
    <w:abstractNumId w:val="25"/>
  </w:num>
  <w:num w:numId="27">
    <w:abstractNumId w:val="24"/>
  </w:num>
  <w:num w:numId="28">
    <w:abstractNumId w:val="19"/>
  </w:num>
  <w:num w:numId="29">
    <w:abstractNumId w:val="10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33F1"/>
    <w:rsid w:val="00006E54"/>
    <w:rsid w:val="00023DF2"/>
    <w:rsid w:val="00032A08"/>
    <w:rsid w:val="000442D7"/>
    <w:rsid w:val="000778E6"/>
    <w:rsid w:val="00083093"/>
    <w:rsid w:val="00083DF9"/>
    <w:rsid w:val="000961B4"/>
    <w:rsid w:val="000A7B17"/>
    <w:rsid w:val="000D181C"/>
    <w:rsid w:val="000F206D"/>
    <w:rsid w:val="00127CDC"/>
    <w:rsid w:val="001552FF"/>
    <w:rsid w:val="00180017"/>
    <w:rsid w:val="0019608A"/>
    <w:rsid w:val="001B0734"/>
    <w:rsid w:val="001C4EBF"/>
    <w:rsid w:val="001E4BC5"/>
    <w:rsid w:val="001E7C34"/>
    <w:rsid w:val="001F46BA"/>
    <w:rsid w:val="00216E5E"/>
    <w:rsid w:val="00222104"/>
    <w:rsid w:val="0023164B"/>
    <w:rsid w:val="0023593B"/>
    <w:rsid w:val="0025297D"/>
    <w:rsid w:val="00253DD5"/>
    <w:rsid w:val="00266A63"/>
    <w:rsid w:val="00266EC7"/>
    <w:rsid w:val="0028103C"/>
    <w:rsid w:val="0028486B"/>
    <w:rsid w:val="002B433A"/>
    <w:rsid w:val="002D146E"/>
    <w:rsid w:val="002D5D08"/>
    <w:rsid w:val="002E1315"/>
    <w:rsid w:val="002E1C86"/>
    <w:rsid w:val="002E6BB5"/>
    <w:rsid w:val="003052F7"/>
    <w:rsid w:val="0032483B"/>
    <w:rsid w:val="00332CD0"/>
    <w:rsid w:val="003433F1"/>
    <w:rsid w:val="00355FE3"/>
    <w:rsid w:val="00364C2D"/>
    <w:rsid w:val="0038287A"/>
    <w:rsid w:val="003E1561"/>
    <w:rsid w:val="003E7332"/>
    <w:rsid w:val="003E7F0B"/>
    <w:rsid w:val="003F1054"/>
    <w:rsid w:val="003F3EEE"/>
    <w:rsid w:val="003F6C7C"/>
    <w:rsid w:val="00406331"/>
    <w:rsid w:val="00425875"/>
    <w:rsid w:val="00446D9E"/>
    <w:rsid w:val="00454E81"/>
    <w:rsid w:val="004630C2"/>
    <w:rsid w:val="0048742C"/>
    <w:rsid w:val="004970BD"/>
    <w:rsid w:val="004A0237"/>
    <w:rsid w:val="004B17C2"/>
    <w:rsid w:val="004B5E2D"/>
    <w:rsid w:val="004C5DA4"/>
    <w:rsid w:val="004D0CB2"/>
    <w:rsid w:val="004D6EE5"/>
    <w:rsid w:val="0050148D"/>
    <w:rsid w:val="00505926"/>
    <w:rsid w:val="00542108"/>
    <w:rsid w:val="00547C01"/>
    <w:rsid w:val="005917FD"/>
    <w:rsid w:val="005C31EB"/>
    <w:rsid w:val="00610C12"/>
    <w:rsid w:val="0066059A"/>
    <w:rsid w:val="0066502F"/>
    <w:rsid w:val="0068053B"/>
    <w:rsid w:val="006C1C8E"/>
    <w:rsid w:val="006C678B"/>
    <w:rsid w:val="006D2D6A"/>
    <w:rsid w:val="006E2465"/>
    <w:rsid w:val="007039CB"/>
    <w:rsid w:val="007158C7"/>
    <w:rsid w:val="0071736E"/>
    <w:rsid w:val="0074050E"/>
    <w:rsid w:val="00793C7A"/>
    <w:rsid w:val="00794F1A"/>
    <w:rsid w:val="007B3FC3"/>
    <w:rsid w:val="007C0DAF"/>
    <w:rsid w:val="007E3DD8"/>
    <w:rsid w:val="008314EE"/>
    <w:rsid w:val="00834723"/>
    <w:rsid w:val="0083651D"/>
    <w:rsid w:val="008379F0"/>
    <w:rsid w:val="00881530"/>
    <w:rsid w:val="008A2F6D"/>
    <w:rsid w:val="008B43B3"/>
    <w:rsid w:val="0091562E"/>
    <w:rsid w:val="00954627"/>
    <w:rsid w:val="0096511C"/>
    <w:rsid w:val="0099569F"/>
    <w:rsid w:val="009B1E0F"/>
    <w:rsid w:val="009B7092"/>
    <w:rsid w:val="009C6F53"/>
    <w:rsid w:val="009F3FB3"/>
    <w:rsid w:val="00A16BA3"/>
    <w:rsid w:val="00A7217E"/>
    <w:rsid w:val="00A807F0"/>
    <w:rsid w:val="00A97D17"/>
    <w:rsid w:val="00AD797C"/>
    <w:rsid w:val="00AE55FE"/>
    <w:rsid w:val="00AE5CBA"/>
    <w:rsid w:val="00B03428"/>
    <w:rsid w:val="00B37907"/>
    <w:rsid w:val="00B40AC5"/>
    <w:rsid w:val="00B87A29"/>
    <w:rsid w:val="00BA1322"/>
    <w:rsid w:val="00BF5E7B"/>
    <w:rsid w:val="00C00BD7"/>
    <w:rsid w:val="00C36B12"/>
    <w:rsid w:val="00C43FA4"/>
    <w:rsid w:val="00C57BF9"/>
    <w:rsid w:val="00C61E6D"/>
    <w:rsid w:val="00CB150E"/>
    <w:rsid w:val="00CC20EB"/>
    <w:rsid w:val="00CC4A21"/>
    <w:rsid w:val="00CC79B0"/>
    <w:rsid w:val="00D1172B"/>
    <w:rsid w:val="00D13920"/>
    <w:rsid w:val="00D274B9"/>
    <w:rsid w:val="00D51648"/>
    <w:rsid w:val="00D602DA"/>
    <w:rsid w:val="00D663B0"/>
    <w:rsid w:val="00D674E1"/>
    <w:rsid w:val="00D820DB"/>
    <w:rsid w:val="00DB2E28"/>
    <w:rsid w:val="00DD653D"/>
    <w:rsid w:val="00DF2959"/>
    <w:rsid w:val="00DF306B"/>
    <w:rsid w:val="00E2121F"/>
    <w:rsid w:val="00E474E8"/>
    <w:rsid w:val="00E62182"/>
    <w:rsid w:val="00E908D2"/>
    <w:rsid w:val="00EB701C"/>
    <w:rsid w:val="00EC75F2"/>
    <w:rsid w:val="00EE7DC5"/>
    <w:rsid w:val="00F20203"/>
    <w:rsid w:val="00F227CA"/>
    <w:rsid w:val="00F24AAD"/>
    <w:rsid w:val="00F31AC5"/>
    <w:rsid w:val="00F335DA"/>
    <w:rsid w:val="00F34B86"/>
    <w:rsid w:val="00F6740E"/>
    <w:rsid w:val="00F93BD5"/>
    <w:rsid w:val="00F951BB"/>
    <w:rsid w:val="00FB0C5B"/>
    <w:rsid w:val="00FB44BC"/>
    <w:rsid w:val="00FC4F72"/>
    <w:rsid w:val="00FD3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2D"/>
  </w:style>
  <w:style w:type="paragraph" w:styleId="1">
    <w:name w:val="heading 1"/>
    <w:basedOn w:val="a"/>
    <w:next w:val="a"/>
    <w:link w:val="10"/>
    <w:uiPriority w:val="9"/>
    <w:qFormat/>
    <w:rsid w:val="003433F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9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3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unhideWhenUsed/>
    <w:rsid w:val="003433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433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433F1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3433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433F1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433F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33F1"/>
    <w:rPr>
      <w:rFonts w:ascii="Tahoma" w:eastAsia="Calibri" w:hAnsi="Tahoma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3433F1"/>
  </w:style>
  <w:style w:type="paragraph" w:customStyle="1" w:styleId="ConsPlusTitle">
    <w:name w:val="ConsPlusTitle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uiPriority w:val="99"/>
    <w:qFormat/>
    <w:rsid w:val="003433F1"/>
    <w:rPr>
      <w:rFonts w:ascii="Times New Roman" w:hAnsi="Times New Roman" w:cs="Times New Roman" w:hint="default"/>
      <w:i/>
      <w:iCs/>
    </w:rPr>
  </w:style>
  <w:style w:type="character" w:customStyle="1" w:styleId="ConsPlusNormal">
    <w:name w:val="ConsPlusNormal Знак"/>
    <w:link w:val="ConsPlusNormal0"/>
    <w:locked/>
    <w:rsid w:val="003433F1"/>
    <w:rPr>
      <w:rFonts w:ascii="Arial" w:eastAsia="Times New Roman" w:hAnsi="Arial" w:cs="Arial"/>
      <w:lang w:eastAsia="en-US"/>
    </w:rPr>
  </w:style>
  <w:style w:type="paragraph" w:customStyle="1" w:styleId="ConsPlusNormal0">
    <w:name w:val="ConsPlusNormal"/>
    <w:link w:val="ConsPlusNormal"/>
    <w:rsid w:val="00343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3433F1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3433F1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paragraph" w:styleId="ad">
    <w:name w:val="No Spacing"/>
    <w:uiPriority w:val="1"/>
    <w:qFormat/>
    <w:rsid w:val="003433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List Paragraph"/>
    <w:basedOn w:val="a"/>
    <w:uiPriority w:val="34"/>
    <w:qFormat/>
    <w:rsid w:val="003433F1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Body Text 2"/>
    <w:basedOn w:val="a"/>
    <w:link w:val="22"/>
    <w:rsid w:val="003433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3433F1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43">
    <w:name w:val="Font Style43"/>
    <w:rsid w:val="003433F1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3433F1"/>
    <w:pPr>
      <w:spacing w:before="100" w:after="10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4">
    <w:name w:val="Основной текст4"/>
    <w:basedOn w:val="a"/>
    <w:link w:val="af0"/>
    <w:rsid w:val="003433F1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character" w:customStyle="1" w:styleId="af0">
    <w:name w:val="Основной текст_"/>
    <w:link w:val="4"/>
    <w:rsid w:val="003433F1"/>
    <w:rPr>
      <w:rFonts w:ascii="Calibri" w:eastAsia="Calibri" w:hAnsi="Calibri" w:cs="Times New Roman"/>
      <w:sz w:val="25"/>
      <w:szCs w:val="25"/>
      <w:shd w:val="clear" w:color="auto" w:fill="FFFFFF"/>
    </w:rPr>
  </w:style>
  <w:style w:type="paragraph" w:customStyle="1" w:styleId="consplusnormal1">
    <w:name w:val="consplusnormal"/>
    <w:basedOn w:val="a"/>
    <w:rsid w:val="0034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 Знак Знак Знак Знак Знак Знак"/>
    <w:basedOn w:val="a"/>
    <w:rsid w:val="003433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1">
    <w:name w:val="Гипертекстовая ссылка"/>
    <w:uiPriority w:val="99"/>
    <w:rsid w:val="003433F1"/>
    <w:rPr>
      <w:rFonts w:cs="Times New Roman"/>
      <w:b w:val="0"/>
      <w:color w:val="106BBE"/>
    </w:rPr>
  </w:style>
  <w:style w:type="character" w:customStyle="1" w:styleId="af2">
    <w:name w:val="Цветовое выделение"/>
    <w:uiPriority w:val="99"/>
    <w:rsid w:val="003433F1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4">
    <w:name w:val="FollowedHyperlink"/>
    <w:uiPriority w:val="99"/>
    <w:semiHidden/>
    <w:unhideWhenUsed/>
    <w:rsid w:val="003433F1"/>
    <w:rPr>
      <w:color w:val="800080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3433F1"/>
  </w:style>
  <w:style w:type="character" w:styleId="af5">
    <w:name w:val="Strong"/>
    <w:uiPriority w:val="22"/>
    <w:qFormat/>
    <w:rsid w:val="003433F1"/>
    <w:rPr>
      <w:b/>
      <w:bCs/>
    </w:rPr>
  </w:style>
  <w:style w:type="paragraph" w:styleId="af6">
    <w:name w:val="Revision"/>
    <w:hidden/>
    <w:uiPriority w:val="99"/>
    <w:semiHidden/>
    <w:rsid w:val="003433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styleId="af9">
    <w:name w:val="footnote reference"/>
    <w:uiPriority w:val="99"/>
    <w:semiHidden/>
    <w:unhideWhenUsed/>
    <w:rsid w:val="003433F1"/>
    <w:rPr>
      <w:vertAlign w:val="superscript"/>
    </w:rPr>
  </w:style>
  <w:style w:type="character" w:styleId="afa">
    <w:name w:val="annotation reference"/>
    <w:uiPriority w:val="99"/>
    <w:semiHidden/>
    <w:unhideWhenUsed/>
    <w:rsid w:val="003433F1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3433F1"/>
    <w:rPr>
      <w:rFonts w:ascii="Calibri" w:eastAsia="Calibri" w:hAnsi="Calibri" w:cs="Times New Roman"/>
      <w:sz w:val="20"/>
      <w:szCs w:val="20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433F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433F1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headertext">
    <w:name w:val="headertext"/>
    <w:basedOn w:val="a"/>
    <w:rsid w:val="00E6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6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E62182"/>
  </w:style>
  <w:style w:type="paragraph" w:customStyle="1" w:styleId="HEADERTEXT0">
    <w:name w:val=".HEADERTEXT"/>
    <w:uiPriority w:val="99"/>
    <w:rsid w:val="00446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aff">
    <w:name w:val="Стиль"/>
    <w:rsid w:val="00446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F2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2D"/>
  </w:style>
  <w:style w:type="paragraph" w:styleId="1">
    <w:name w:val="heading 1"/>
    <w:basedOn w:val="a"/>
    <w:next w:val="a"/>
    <w:link w:val="10"/>
    <w:uiPriority w:val="9"/>
    <w:qFormat/>
    <w:rsid w:val="003433F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9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3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unhideWhenUsed/>
    <w:rsid w:val="003433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433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433F1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3433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433F1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433F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33F1"/>
    <w:rPr>
      <w:rFonts w:ascii="Tahoma" w:eastAsia="Calibri" w:hAnsi="Tahoma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3433F1"/>
  </w:style>
  <w:style w:type="paragraph" w:customStyle="1" w:styleId="ConsPlusTitle">
    <w:name w:val="ConsPlusTitle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uiPriority w:val="99"/>
    <w:qFormat/>
    <w:rsid w:val="003433F1"/>
    <w:rPr>
      <w:rFonts w:ascii="Times New Roman" w:hAnsi="Times New Roman" w:cs="Times New Roman" w:hint="default"/>
      <w:i/>
      <w:iCs/>
    </w:rPr>
  </w:style>
  <w:style w:type="character" w:customStyle="1" w:styleId="ConsPlusNormal">
    <w:name w:val="ConsPlusNormal Знак"/>
    <w:link w:val="ConsPlusNormal0"/>
    <w:locked/>
    <w:rsid w:val="003433F1"/>
    <w:rPr>
      <w:rFonts w:ascii="Arial" w:eastAsia="Times New Roman" w:hAnsi="Arial" w:cs="Arial"/>
      <w:lang w:eastAsia="en-US"/>
    </w:rPr>
  </w:style>
  <w:style w:type="paragraph" w:customStyle="1" w:styleId="ConsPlusNormal0">
    <w:name w:val="ConsPlusNormal"/>
    <w:link w:val="ConsPlusNormal"/>
    <w:rsid w:val="00343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3433F1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3433F1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paragraph" w:styleId="ad">
    <w:name w:val="No Spacing"/>
    <w:uiPriority w:val="1"/>
    <w:qFormat/>
    <w:rsid w:val="003433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List Paragraph"/>
    <w:basedOn w:val="a"/>
    <w:uiPriority w:val="34"/>
    <w:qFormat/>
    <w:rsid w:val="003433F1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Body Text 2"/>
    <w:basedOn w:val="a"/>
    <w:link w:val="22"/>
    <w:rsid w:val="003433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3433F1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43">
    <w:name w:val="Font Style43"/>
    <w:rsid w:val="003433F1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3433F1"/>
    <w:pPr>
      <w:spacing w:before="100" w:after="10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4">
    <w:name w:val="Основной текст4"/>
    <w:basedOn w:val="a"/>
    <w:link w:val="af0"/>
    <w:rsid w:val="003433F1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character" w:customStyle="1" w:styleId="af0">
    <w:name w:val="Основной текст_"/>
    <w:link w:val="4"/>
    <w:rsid w:val="003433F1"/>
    <w:rPr>
      <w:rFonts w:ascii="Calibri" w:eastAsia="Calibri" w:hAnsi="Calibri" w:cs="Times New Roman"/>
      <w:sz w:val="25"/>
      <w:szCs w:val="25"/>
      <w:shd w:val="clear" w:color="auto" w:fill="FFFFFF"/>
    </w:rPr>
  </w:style>
  <w:style w:type="paragraph" w:customStyle="1" w:styleId="consplusnormal1">
    <w:name w:val="consplusnormal"/>
    <w:basedOn w:val="a"/>
    <w:rsid w:val="0034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 Знак Знак Знак Знак Знак Знак"/>
    <w:basedOn w:val="a"/>
    <w:rsid w:val="003433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1">
    <w:name w:val="Гипертекстовая ссылка"/>
    <w:uiPriority w:val="99"/>
    <w:rsid w:val="003433F1"/>
    <w:rPr>
      <w:rFonts w:cs="Times New Roman"/>
      <w:b w:val="0"/>
      <w:color w:val="106BBE"/>
    </w:rPr>
  </w:style>
  <w:style w:type="character" w:customStyle="1" w:styleId="af2">
    <w:name w:val="Цветовое выделение"/>
    <w:uiPriority w:val="99"/>
    <w:rsid w:val="003433F1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4">
    <w:name w:val="FollowedHyperlink"/>
    <w:uiPriority w:val="99"/>
    <w:semiHidden/>
    <w:unhideWhenUsed/>
    <w:rsid w:val="003433F1"/>
    <w:rPr>
      <w:color w:val="800080"/>
      <w:u w:val="single"/>
    </w:rPr>
  </w:style>
  <w:style w:type="numbering" w:customStyle="1" w:styleId="23">
    <w:name w:val="Нет списка2"/>
    <w:next w:val="a2"/>
    <w:uiPriority w:val="99"/>
    <w:semiHidden/>
    <w:unhideWhenUsed/>
    <w:rsid w:val="003433F1"/>
  </w:style>
  <w:style w:type="character" w:styleId="af5">
    <w:name w:val="Strong"/>
    <w:uiPriority w:val="22"/>
    <w:qFormat/>
    <w:rsid w:val="003433F1"/>
    <w:rPr>
      <w:b/>
      <w:bCs/>
    </w:rPr>
  </w:style>
  <w:style w:type="paragraph" w:styleId="af6">
    <w:name w:val="Revision"/>
    <w:hidden/>
    <w:uiPriority w:val="99"/>
    <w:semiHidden/>
    <w:rsid w:val="003433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styleId="af9">
    <w:name w:val="footnote reference"/>
    <w:uiPriority w:val="99"/>
    <w:semiHidden/>
    <w:unhideWhenUsed/>
    <w:rsid w:val="003433F1"/>
    <w:rPr>
      <w:vertAlign w:val="superscript"/>
    </w:rPr>
  </w:style>
  <w:style w:type="character" w:styleId="afa">
    <w:name w:val="annotation reference"/>
    <w:uiPriority w:val="99"/>
    <w:semiHidden/>
    <w:unhideWhenUsed/>
    <w:rsid w:val="003433F1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3433F1"/>
    <w:rPr>
      <w:rFonts w:ascii="Calibri" w:eastAsia="Calibri" w:hAnsi="Calibri" w:cs="Times New Roman"/>
      <w:sz w:val="20"/>
      <w:szCs w:val="20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433F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433F1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headertext">
    <w:name w:val="headertext"/>
    <w:basedOn w:val="a"/>
    <w:rsid w:val="00E6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6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E62182"/>
  </w:style>
  <w:style w:type="paragraph" w:customStyle="1" w:styleId="HEADERTEXT0">
    <w:name w:val=".HEADERTEXT"/>
    <w:uiPriority w:val="99"/>
    <w:rsid w:val="00446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aff">
    <w:name w:val="Стиль"/>
    <w:rsid w:val="00446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F2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04992173/8b7b3c1c76e91f88d33c08b3736aa67a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405421903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40542190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4054219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405421903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CE4F-64A6-4A40-A7AA-DBE82082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Admin</cp:lastModifiedBy>
  <cp:revision>22</cp:revision>
  <cp:lastPrinted>2022-12-01T03:56:00Z</cp:lastPrinted>
  <dcterms:created xsi:type="dcterms:W3CDTF">2022-08-24T10:25:00Z</dcterms:created>
  <dcterms:modified xsi:type="dcterms:W3CDTF">2022-12-13T06:45:00Z</dcterms:modified>
</cp:coreProperties>
</file>